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508" w:rsidRDefault="00D64508" w:rsidP="00D64508">
      <w:pPr>
        <w:ind w:firstLine="851"/>
        <w:jc w:val="center"/>
      </w:pPr>
      <w:r>
        <w:rPr>
          <w:noProof/>
        </w:rPr>
        <w:drawing>
          <wp:inline distT="0" distB="0" distL="0" distR="0" wp14:anchorId="56C6BAFD" wp14:editId="21005155">
            <wp:extent cx="546100" cy="660400"/>
            <wp:effectExtent l="19050" t="0" r="635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508" w:rsidRDefault="00D64508" w:rsidP="00D64508">
      <w:pPr>
        <w:ind w:firstLine="851"/>
        <w:jc w:val="center"/>
        <w:rPr>
          <w:b/>
        </w:rPr>
      </w:pPr>
    </w:p>
    <w:p w:rsidR="00D64508" w:rsidRPr="00FA046F" w:rsidRDefault="00D64508" w:rsidP="00D64508">
      <w:pPr>
        <w:ind w:firstLine="851"/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D64508" w:rsidRPr="00FA046F" w:rsidRDefault="00D64508" w:rsidP="00D64508">
      <w:pPr>
        <w:ind w:firstLine="851"/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D64508" w:rsidRPr="00FA046F" w:rsidRDefault="00D64508" w:rsidP="00D64508">
      <w:pPr>
        <w:ind w:firstLine="851"/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D64508" w:rsidRPr="00FA046F" w:rsidRDefault="00D64508" w:rsidP="00D64508">
      <w:pPr>
        <w:ind w:firstLine="851"/>
        <w:jc w:val="center"/>
        <w:rPr>
          <w:rFonts w:ascii="Arial" w:hAnsi="Arial" w:cs="Arial"/>
          <w:b/>
        </w:rPr>
      </w:pPr>
    </w:p>
    <w:p w:rsidR="00D64508" w:rsidRPr="00FA046F" w:rsidRDefault="00D64508" w:rsidP="00D64508">
      <w:pPr>
        <w:ind w:firstLine="851"/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D64508" w:rsidRPr="00FA046F" w:rsidRDefault="00D64508" w:rsidP="00D64508">
      <w:pPr>
        <w:ind w:firstLine="851"/>
        <w:jc w:val="center"/>
        <w:rPr>
          <w:rFonts w:ascii="Arial" w:hAnsi="Arial" w:cs="Arial"/>
          <w:b/>
        </w:rPr>
      </w:pPr>
    </w:p>
    <w:p w:rsidR="00D64508" w:rsidRPr="001D526A" w:rsidRDefault="00D64508" w:rsidP="00D64508">
      <w:pPr>
        <w:ind w:firstLine="851"/>
        <w:jc w:val="center"/>
        <w:rPr>
          <w:b/>
        </w:rPr>
      </w:pPr>
      <w:r w:rsidRPr="001D526A">
        <w:rPr>
          <w:b/>
        </w:rPr>
        <w:t xml:space="preserve">от </w:t>
      </w:r>
      <w:r>
        <w:rPr>
          <w:b/>
        </w:rPr>
        <w:t xml:space="preserve">25 июня </w:t>
      </w:r>
      <w:r w:rsidRPr="001D526A">
        <w:rPr>
          <w:b/>
        </w:rPr>
        <w:t>2015 г</w:t>
      </w:r>
      <w:r>
        <w:rPr>
          <w:b/>
        </w:rPr>
        <w:t>ода</w:t>
      </w:r>
      <w:r w:rsidRPr="001D526A">
        <w:rPr>
          <w:b/>
        </w:rPr>
        <w:t xml:space="preserve"> №</w:t>
      </w:r>
      <w:r w:rsidR="00F815DC">
        <w:rPr>
          <w:b/>
        </w:rPr>
        <w:t xml:space="preserve">  140</w:t>
      </w:r>
      <w:r w:rsidRPr="001D526A">
        <w:rPr>
          <w:b/>
        </w:rPr>
        <w:t>/1</w:t>
      </w:r>
      <w:r>
        <w:rPr>
          <w:b/>
        </w:rPr>
        <w:t>3</w:t>
      </w:r>
    </w:p>
    <w:p w:rsidR="00D64508" w:rsidRPr="001D526A" w:rsidRDefault="00D64508" w:rsidP="00D64508">
      <w:pPr>
        <w:ind w:firstLine="851"/>
        <w:jc w:val="center"/>
        <w:rPr>
          <w:b/>
        </w:rPr>
      </w:pPr>
    </w:p>
    <w:p w:rsidR="00D64508" w:rsidRDefault="00D64508" w:rsidP="00D64508">
      <w:pPr>
        <w:pStyle w:val="a3"/>
        <w:rPr>
          <w:sz w:val="24"/>
          <w:szCs w:val="24"/>
        </w:rPr>
      </w:pPr>
      <w:r w:rsidRPr="001D526A">
        <w:rPr>
          <w:sz w:val="24"/>
          <w:szCs w:val="24"/>
        </w:rPr>
        <w:t>О внесении изменений в решение Совета депутатов</w:t>
      </w:r>
      <w:r>
        <w:rPr>
          <w:sz w:val="24"/>
          <w:szCs w:val="24"/>
        </w:rPr>
        <w:t xml:space="preserve"> городского округа Орехово-Зуево Московской области </w:t>
      </w:r>
      <w:r w:rsidRPr="001D526A">
        <w:rPr>
          <w:sz w:val="24"/>
          <w:szCs w:val="24"/>
        </w:rPr>
        <w:t>от 18</w:t>
      </w:r>
      <w:r>
        <w:rPr>
          <w:sz w:val="24"/>
          <w:szCs w:val="24"/>
        </w:rPr>
        <w:t xml:space="preserve"> декабря </w:t>
      </w:r>
      <w:r w:rsidRPr="001D526A">
        <w:rPr>
          <w:sz w:val="24"/>
          <w:szCs w:val="24"/>
        </w:rPr>
        <w:t>2014</w:t>
      </w:r>
      <w:r>
        <w:rPr>
          <w:sz w:val="24"/>
          <w:szCs w:val="24"/>
        </w:rPr>
        <w:t xml:space="preserve"> </w:t>
      </w:r>
      <w:r w:rsidRPr="001D526A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1D526A">
        <w:rPr>
          <w:bCs/>
          <w:color w:val="000000"/>
          <w:sz w:val="24"/>
          <w:szCs w:val="24"/>
        </w:rPr>
        <w:t xml:space="preserve"> </w:t>
      </w:r>
      <w:r w:rsidRPr="001D526A">
        <w:rPr>
          <w:sz w:val="24"/>
          <w:szCs w:val="24"/>
        </w:rPr>
        <w:t xml:space="preserve">№ 54/5 </w:t>
      </w:r>
    </w:p>
    <w:p w:rsidR="00D64508" w:rsidRDefault="00D64508" w:rsidP="00D64508">
      <w:pPr>
        <w:pStyle w:val="a3"/>
        <w:rPr>
          <w:bCs/>
          <w:color w:val="000000"/>
          <w:sz w:val="24"/>
          <w:szCs w:val="24"/>
        </w:rPr>
      </w:pPr>
      <w:r w:rsidRPr="001D526A">
        <w:rPr>
          <w:bCs/>
          <w:color w:val="000000"/>
          <w:sz w:val="24"/>
          <w:szCs w:val="24"/>
        </w:rPr>
        <w:t xml:space="preserve"> «О бюджете городского округа Орехово-Зуево на 2015 год и на плановый период  2016 и 2017 годов» (с уч</w:t>
      </w:r>
      <w:r>
        <w:rPr>
          <w:bCs/>
          <w:color w:val="000000"/>
          <w:sz w:val="24"/>
          <w:szCs w:val="24"/>
        </w:rPr>
        <w:t>ё</w:t>
      </w:r>
      <w:r w:rsidRPr="001D526A">
        <w:rPr>
          <w:bCs/>
          <w:color w:val="000000"/>
          <w:sz w:val="24"/>
          <w:szCs w:val="24"/>
        </w:rPr>
        <w:t>том изменений, внесенных решени</w:t>
      </w:r>
      <w:r>
        <w:rPr>
          <w:bCs/>
          <w:color w:val="000000"/>
          <w:sz w:val="24"/>
          <w:szCs w:val="24"/>
        </w:rPr>
        <w:t>я</w:t>
      </w:r>
      <w:r w:rsidRPr="001D526A">
        <w:rPr>
          <w:bCs/>
          <w:color w:val="000000"/>
          <w:sz w:val="24"/>
          <w:szCs w:val="24"/>
        </w:rPr>
        <w:t>м</w:t>
      </w:r>
      <w:r>
        <w:rPr>
          <w:bCs/>
          <w:color w:val="000000"/>
          <w:sz w:val="24"/>
          <w:szCs w:val="24"/>
        </w:rPr>
        <w:t>и</w:t>
      </w:r>
      <w:r w:rsidRPr="001D526A">
        <w:rPr>
          <w:bCs/>
          <w:color w:val="000000"/>
          <w:sz w:val="24"/>
          <w:szCs w:val="24"/>
        </w:rPr>
        <w:t xml:space="preserve"> Совета депутатов  </w:t>
      </w:r>
      <w:r>
        <w:rPr>
          <w:sz w:val="24"/>
          <w:szCs w:val="24"/>
        </w:rPr>
        <w:t>городского округа Орехово-Зуево Московской области</w:t>
      </w:r>
      <w:r w:rsidRPr="001D526A">
        <w:rPr>
          <w:bCs/>
          <w:color w:val="000000"/>
          <w:sz w:val="24"/>
          <w:szCs w:val="24"/>
        </w:rPr>
        <w:t xml:space="preserve"> от 26</w:t>
      </w:r>
      <w:r>
        <w:rPr>
          <w:bCs/>
          <w:color w:val="000000"/>
          <w:sz w:val="24"/>
          <w:szCs w:val="24"/>
        </w:rPr>
        <w:t xml:space="preserve"> марта </w:t>
      </w:r>
      <w:r w:rsidRPr="001D526A">
        <w:rPr>
          <w:bCs/>
          <w:color w:val="000000"/>
          <w:sz w:val="24"/>
          <w:szCs w:val="24"/>
        </w:rPr>
        <w:t>2015</w:t>
      </w:r>
      <w:r>
        <w:rPr>
          <w:bCs/>
          <w:color w:val="000000"/>
          <w:sz w:val="24"/>
          <w:szCs w:val="24"/>
        </w:rPr>
        <w:t xml:space="preserve"> </w:t>
      </w:r>
      <w:r w:rsidRPr="001D526A">
        <w:rPr>
          <w:bCs/>
          <w:color w:val="000000"/>
          <w:sz w:val="24"/>
          <w:szCs w:val="24"/>
        </w:rPr>
        <w:t>г</w:t>
      </w:r>
      <w:r>
        <w:rPr>
          <w:bCs/>
          <w:color w:val="000000"/>
          <w:sz w:val="24"/>
          <w:szCs w:val="24"/>
        </w:rPr>
        <w:t>ода</w:t>
      </w:r>
      <w:r w:rsidRPr="001D526A">
        <w:rPr>
          <w:bCs/>
          <w:color w:val="000000"/>
          <w:sz w:val="24"/>
          <w:szCs w:val="24"/>
        </w:rPr>
        <w:t xml:space="preserve"> № 115/9</w:t>
      </w:r>
      <w:r>
        <w:rPr>
          <w:bCs/>
          <w:color w:val="000000"/>
          <w:sz w:val="24"/>
          <w:szCs w:val="24"/>
        </w:rPr>
        <w:t xml:space="preserve">, </w:t>
      </w:r>
    </w:p>
    <w:p w:rsidR="00D64508" w:rsidRDefault="00D64508" w:rsidP="00D64508">
      <w:pPr>
        <w:pStyle w:val="a3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от 27 апреля 2015 года № 122/11, от 2 июня 2015 года № 126/12</w:t>
      </w:r>
      <w:r w:rsidRPr="001D526A">
        <w:rPr>
          <w:bCs/>
          <w:color w:val="000000"/>
          <w:sz w:val="24"/>
          <w:szCs w:val="24"/>
        </w:rPr>
        <w:t>)</w:t>
      </w:r>
      <w:r>
        <w:rPr>
          <w:bCs/>
          <w:color w:val="000000"/>
          <w:sz w:val="24"/>
          <w:szCs w:val="24"/>
        </w:rPr>
        <w:t>,</w:t>
      </w:r>
    </w:p>
    <w:p w:rsidR="00D64508" w:rsidRPr="00284BB2" w:rsidRDefault="00D64508" w:rsidP="00D64508">
      <w:pPr>
        <w:pStyle w:val="a3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и </w:t>
      </w:r>
      <w:r w:rsidRPr="00284BB2">
        <w:rPr>
          <w:sz w:val="24"/>
          <w:szCs w:val="24"/>
        </w:rPr>
        <w:t>в некоторые муниципальные правовые акты</w:t>
      </w:r>
    </w:p>
    <w:p w:rsidR="00D64508" w:rsidRPr="001D526A" w:rsidRDefault="00D64508" w:rsidP="00D64508">
      <w:pPr>
        <w:pStyle w:val="2"/>
        <w:ind w:firstLine="851"/>
        <w:jc w:val="both"/>
        <w:rPr>
          <w:b w:val="0"/>
          <w:bCs/>
          <w:sz w:val="24"/>
          <w:szCs w:val="24"/>
        </w:rPr>
      </w:pPr>
    </w:p>
    <w:p w:rsidR="00D64508" w:rsidRPr="001D526A" w:rsidRDefault="00D64508" w:rsidP="00D64508">
      <w:pPr>
        <w:pStyle w:val="2"/>
        <w:ind w:firstLine="851"/>
        <w:jc w:val="both"/>
        <w:rPr>
          <w:b w:val="0"/>
          <w:bCs/>
          <w:sz w:val="24"/>
          <w:szCs w:val="24"/>
        </w:rPr>
      </w:pPr>
    </w:p>
    <w:p w:rsidR="00D64508" w:rsidRDefault="00D64508" w:rsidP="00D64508">
      <w:pPr>
        <w:tabs>
          <w:tab w:val="left" w:pos="0"/>
        </w:tabs>
        <w:spacing w:line="360" w:lineRule="auto"/>
        <w:ind w:firstLine="851"/>
        <w:jc w:val="both"/>
        <w:rPr>
          <w:b/>
          <w:bCs/>
        </w:rPr>
      </w:pPr>
      <w:r w:rsidRPr="001D526A">
        <w:rPr>
          <w:bCs/>
        </w:rPr>
        <w:t xml:space="preserve">В связи с </w:t>
      </w:r>
      <w:r>
        <w:rPr>
          <w:bCs/>
        </w:rPr>
        <w:t xml:space="preserve">досрочным прекращением муниципальной преференции, предоставленной     </w:t>
      </w:r>
      <w:r w:rsidRPr="009336C5">
        <w:rPr>
          <w:bCs/>
        </w:rPr>
        <w:t>ООО «ОГК НКС»</w:t>
      </w:r>
      <w:r>
        <w:rPr>
          <w:bCs/>
        </w:rPr>
        <w:t xml:space="preserve"> решением Совета депутатов городского округа Орехово-Зуево Московской области о бюджете,</w:t>
      </w:r>
      <w:r w:rsidRPr="009336C5">
        <w:t xml:space="preserve"> на основании решения </w:t>
      </w:r>
      <w:r>
        <w:t>К</w:t>
      </w:r>
      <w:r w:rsidRPr="009336C5">
        <w:t xml:space="preserve">онкурсной комиссии </w:t>
      </w:r>
      <w:r>
        <w:t xml:space="preserve">администрации городского округа Орехово-Зуево Московской области по отбору управляющих организаций для управления многоквартирными домами </w:t>
      </w:r>
      <w:r w:rsidRPr="009336C5">
        <w:t>от 30 мая 2015 года</w:t>
      </w:r>
      <w:r w:rsidRPr="00933290">
        <w:t>,</w:t>
      </w:r>
      <w:r>
        <w:t xml:space="preserve"> </w:t>
      </w:r>
      <w:r w:rsidRPr="001D526A">
        <w:rPr>
          <w:b/>
          <w:bCs/>
        </w:rPr>
        <w:t xml:space="preserve">Совет депутатов городского округа Орехово-Зуево Московской области </w:t>
      </w:r>
    </w:p>
    <w:p w:rsidR="00D64508" w:rsidRDefault="00D64508" w:rsidP="00D64508">
      <w:pPr>
        <w:tabs>
          <w:tab w:val="left" w:pos="0"/>
        </w:tabs>
        <w:spacing w:line="360" w:lineRule="auto"/>
        <w:ind w:firstLine="851"/>
        <w:jc w:val="center"/>
        <w:rPr>
          <w:b/>
          <w:bCs/>
        </w:rPr>
      </w:pPr>
      <w:r>
        <w:rPr>
          <w:b/>
          <w:bCs/>
        </w:rPr>
        <w:t>РЕШИЛ</w:t>
      </w:r>
      <w:r w:rsidRPr="001D526A">
        <w:rPr>
          <w:b/>
          <w:bCs/>
        </w:rPr>
        <w:t>:</w:t>
      </w:r>
    </w:p>
    <w:p w:rsidR="00D64508" w:rsidRDefault="00D64508" w:rsidP="00D64508">
      <w:pPr>
        <w:tabs>
          <w:tab w:val="left" w:pos="0"/>
        </w:tabs>
        <w:spacing w:line="360" w:lineRule="auto"/>
        <w:ind w:firstLine="851"/>
        <w:jc w:val="both"/>
        <w:rPr>
          <w:bCs/>
        </w:rPr>
      </w:pPr>
      <w:r w:rsidRPr="001D526A">
        <w:rPr>
          <w:bCs/>
        </w:rPr>
        <w:t xml:space="preserve"> </w:t>
      </w:r>
      <w:r w:rsidRPr="00FD4BE6">
        <w:rPr>
          <w:b/>
          <w:bCs/>
        </w:rPr>
        <w:t>1.</w:t>
      </w:r>
      <w:r w:rsidRPr="00FD4BE6">
        <w:rPr>
          <w:bCs/>
        </w:rPr>
        <w:t xml:space="preserve"> Внести в </w:t>
      </w:r>
      <w:r w:rsidRPr="00FD4BE6">
        <w:t>решение Совета депутатов городского округа Орехово-Зуево Московской области от 18 декабря 2014 года</w:t>
      </w:r>
      <w:r w:rsidRPr="00FD4BE6">
        <w:rPr>
          <w:bCs/>
          <w:color w:val="000000"/>
        </w:rPr>
        <w:t xml:space="preserve"> </w:t>
      </w:r>
      <w:r w:rsidRPr="00FD4BE6">
        <w:t xml:space="preserve">№ 54/5 </w:t>
      </w:r>
      <w:r w:rsidRPr="00FD4BE6">
        <w:rPr>
          <w:bCs/>
          <w:color w:val="000000"/>
        </w:rPr>
        <w:t xml:space="preserve">«О бюджете городского округа Орехово-Зуево на 2015 год и на плановый период  2016 и 2017 годов» (с учётом изменений, внесенных решениями Совета депутатов  </w:t>
      </w:r>
      <w:r w:rsidRPr="00FD4BE6">
        <w:t>городского округа Орехово-Зуево Московской области</w:t>
      </w:r>
      <w:r w:rsidRPr="00FD4BE6">
        <w:rPr>
          <w:bCs/>
          <w:color w:val="000000"/>
        </w:rPr>
        <w:t xml:space="preserve"> от 26 марта 2015 года № 115/9, от 27 апреля 2015 года № 122/11, от 2 июня 2015 года № 126/12)</w:t>
      </w:r>
      <w:r w:rsidRPr="006E6A3C">
        <w:rPr>
          <w:b/>
          <w:bCs/>
        </w:rPr>
        <w:t xml:space="preserve"> </w:t>
      </w:r>
      <w:r w:rsidRPr="001D526A">
        <w:rPr>
          <w:bCs/>
        </w:rPr>
        <w:t>изменения следующего содержания:</w:t>
      </w:r>
    </w:p>
    <w:p w:rsidR="00D64508" w:rsidRDefault="00D64508" w:rsidP="00D64508">
      <w:pPr>
        <w:tabs>
          <w:tab w:val="left" w:pos="0"/>
        </w:tabs>
        <w:spacing w:line="360" w:lineRule="auto"/>
        <w:ind w:firstLine="851"/>
        <w:jc w:val="both"/>
        <w:rPr>
          <w:bCs/>
        </w:rPr>
      </w:pPr>
      <w:r w:rsidRPr="00FD4BE6">
        <w:rPr>
          <w:b/>
          <w:bCs/>
        </w:rPr>
        <w:t>1.1.</w:t>
      </w:r>
      <w:r w:rsidRPr="001D526A">
        <w:rPr>
          <w:bCs/>
        </w:rPr>
        <w:t xml:space="preserve">  </w:t>
      </w:r>
      <w:r>
        <w:rPr>
          <w:bCs/>
        </w:rPr>
        <w:t>С</w:t>
      </w:r>
      <w:r w:rsidRPr="001D526A">
        <w:rPr>
          <w:bCs/>
        </w:rPr>
        <w:t>тать</w:t>
      </w:r>
      <w:r>
        <w:rPr>
          <w:bCs/>
        </w:rPr>
        <w:t>ю</w:t>
      </w:r>
      <w:r w:rsidRPr="001D526A">
        <w:rPr>
          <w:bCs/>
        </w:rPr>
        <w:t xml:space="preserve"> 6.1 </w:t>
      </w:r>
      <w:r>
        <w:rPr>
          <w:bCs/>
        </w:rPr>
        <w:t>и приложение 6.1 считать утратившими силу;</w:t>
      </w:r>
    </w:p>
    <w:p w:rsidR="00D64508" w:rsidRDefault="00D64508" w:rsidP="00D64508">
      <w:pPr>
        <w:tabs>
          <w:tab w:val="left" w:pos="0"/>
        </w:tabs>
        <w:spacing w:line="360" w:lineRule="auto"/>
        <w:ind w:firstLine="851"/>
        <w:jc w:val="both"/>
      </w:pPr>
      <w:r w:rsidRPr="00FD4BE6">
        <w:rPr>
          <w:b/>
          <w:bCs/>
        </w:rPr>
        <w:t>2.</w:t>
      </w:r>
      <w:r w:rsidRPr="00ED2145">
        <w:rPr>
          <w:bCs/>
        </w:rPr>
        <w:t xml:space="preserve"> </w:t>
      </w:r>
      <w:r>
        <w:t>Считать утратившими силу:</w:t>
      </w:r>
    </w:p>
    <w:p w:rsidR="00D64508" w:rsidRDefault="00D64508" w:rsidP="00D64508">
      <w:pPr>
        <w:tabs>
          <w:tab w:val="left" w:pos="0"/>
        </w:tabs>
        <w:spacing w:line="360" w:lineRule="auto"/>
        <w:ind w:firstLine="851"/>
        <w:jc w:val="both"/>
      </w:pPr>
      <w:r w:rsidRPr="00FD4BE6">
        <w:rPr>
          <w:b/>
        </w:rPr>
        <w:t>2.1.</w:t>
      </w:r>
      <w:r>
        <w:t xml:space="preserve"> </w:t>
      </w:r>
      <w:r w:rsidRPr="00ED2145">
        <w:t xml:space="preserve"> </w:t>
      </w:r>
      <w:r>
        <w:t xml:space="preserve">Пункты 1.4 и 1.17 </w:t>
      </w:r>
      <w:r w:rsidRPr="00ED2145">
        <w:t>решени</w:t>
      </w:r>
      <w:r>
        <w:t>я</w:t>
      </w:r>
      <w:r w:rsidRPr="00ED2145">
        <w:t xml:space="preserve"> Совета депутатов городского округа Орехово-Зуево Московской области от </w:t>
      </w:r>
      <w:r>
        <w:t>27 апреля</w:t>
      </w:r>
      <w:r w:rsidRPr="00ED2145">
        <w:t xml:space="preserve"> 201</w:t>
      </w:r>
      <w:r>
        <w:t>5</w:t>
      </w:r>
      <w:r w:rsidRPr="00ED2145">
        <w:t xml:space="preserve"> года</w:t>
      </w:r>
      <w:r w:rsidRPr="00ED2145">
        <w:rPr>
          <w:bCs/>
          <w:color w:val="000000"/>
        </w:rPr>
        <w:t xml:space="preserve"> </w:t>
      </w:r>
      <w:r w:rsidRPr="00ED2145">
        <w:t xml:space="preserve">№ </w:t>
      </w:r>
      <w:r>
        <w:t>122/11</w:t>
      </w:r>
      <w:r w:rsidRPr="00ED2145">
        <w:t xml:space="preserve"> </w:t>
      </w:r>
      <w:r>
        <w:t>«</w:t>
      </w:r>
      <w:r w:rsidRPr="00ED2145">
        <w:t>О внесении изменений и дополнений в решение Совета депутатов № 54/5 от 18.12.2014г.</w:t>
      </w:r>
      <w:r w:rsidRPr="00ED2145">
        <w:rPr>
          <w:bCs/>
          <w:color w:val="000000"/>
        </w:rPr>
        <w:t xml:space="preserve"> «О бюджете городского округа Орехово-Зуево на 2015 год и на плановый период  2016 и 2017 годов» (с учетом изменений, внесенных решением Совета депутатов   № 115/9 от 26.03.2015г.)</w:t>
      </w:r>
      <w:r>
        <w:rPr>
          <w:bCs/>
          <w:color w:val="000000"/>
        </w:rPr>
        <w:t>»</w:t>
      </w:r>
      <w:r>
        <w:t>;</w:t>
      </w:r>
    </w:p>
    <w:p w:rsidR="00D64508" w:rsidRPr="00FD4BE6" w:rsidRDefault="00D64508" w:rsidP="00D64508">
      <w:pPr>
        <w:tabs>
          <w:tab w:val="left" w:pos="0"/>
        </w:tabs>
        <w:spacing w:line="360" w:lineRule="auto"/>
        <w:ind w:firstLine="851"/>
        <w:jc w:val="both"/>
      </w:pPr>
      <w:r w:rsidRPr="00FD4BE6">
        <w:rPr>
          <w:b/>
        </w:rPr>
        <w:t>2.2.</w:t>
      </w:r>
      <w:r>
        <w:t xml:space="preserve"> Пункты 1.1, 1.2, 1.2.1 и 1.2.2 </w:t>
      </w:r>
      <w:r w:rsidRPr="00DD2CE7">
        <w:t>решени</w:t>
      </w:r>
      <w:r>
        <w:t>я</w:t>
      </w:r>
      <w:r w:rsidRPr="00DD2CE7">
        <w:t xml:space="preserve"> Совета депутатов городского округа Орехово-Зуево Московской области от 2 июня 2015 года</w:t>
      </w:r>
      <w:r w:rsidRPr="00DD2CE7">
        <w:rPr>
          <w:bCs/>
          <w:color w:val="000000"/>
        </w:rPr>
        <w:t xml:space="preserve"> </w:t>
      </w:r>
      <w:r w:rsidRPr="00DD2CE7">
        <w:t xml:space="preserve">№ 126/12 «О внесении изменений  и </w:t>
      </w:r>
      <w:r w:rsidRPr="00FD4BE6">
        <w:t xml:space="preserve">дополнений в решение Совета депутатов №54/5 от 18.12.2014г. «О бюджете городского </w:t>
      </w:r>
      <w:r w:rsidRPr="00FD4BE6">
        <w:lastRenderedPageBreak/>
        <w:t>округа Орехово-Зуево на 2015 год и на плановый период 2016 и 2017 годов» (с учетом изменений, внесенных решениями Совета депутатов № 115/9 от 26.03.2015г., №122/11 от 27.04.2015)</w:t>
      </w:r>
      <w:r w:rsidRPr="00FD4BE6">
        <w:rPr>
          <w:bCs/>
          <w:color w:val="000000"/>
        </w:rPr>
        <w:t>»</w:t>
      </w:r>
      <w:r w:rsidRPr="00FD4BE6">
        <w:t>.</w:t>
      </w:r>
    </w:p>
    <w:p w:rsidR="00D64508" w:rsidRPr="00FD4BE6" w:rsidRDefault="00D64508" w:rsidP="00D64508">
      <w:pPr>
        <w:pStyle w:val="ConsPlusNormal"/>
        <w:tabs>
          <w:tab w:val="left" w:pos="567"/>
          <w:tab w:val="left" w:pos="1134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BE6">
        <w:rPr>
          <w:rFonts w:ascii="Times New Roman" w:hAnsi="Times New Roman" w:cs="Times New Roman"/>
          <w:b/>
          <w:sz w:val="24"/>
          <w:szCs w:val="24"/>
        </w:rPr>
        <w:t>3.</w:t>
      </w:r>
      <w:r w:rsidRPr="00FD4BE6">
        <w:rPr>
          <w:rFonts w:ascii="Times New Roman" w:hAnsi="Times New Roman" w:cs="Times New Roman"/>
          <w:sz w:val="24"/>
          <w:szCs w:val="24"/>
        </w:rPr>
        <w:t xml:space="preserve"> </w:t>
      </w:r>
      <w:r w:rsidRPr="00FD4BE6">
        <w:rPr>
          <w:rFonts w:ascii="Times New Roman" w:hAnsi="Times New Roman" w:cs="Times New Roman"/>
          <w:color w:val="000000"/>
          <w:sz w:val="24"/>
          <w:szCs w:val="24"/>
        </w:rPr>
        <w:t>Направить настоящее Решение главе городского округа Орехово-Зуево Панину Г.О.  для подписания и официального опубликования.</w:t>
      </w:r>
    </w:p>
    <w:p w:rsidR="00D64508" w:rsidRPr="00FD4BE6" w:rsidRDefault="00D64508" w:rsidP="00D64508">
      <w:pPr>
        <w:pStyle w:val="ConsPlusNormal"/>
        <w:tabs>
          <w:tab w:val="left" w:pos="567"/>
          <w:tab w:val="left" w:pos="1134"/>
        </w:tabs>
        <w:spacing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4BE6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FD4BE6">
        <w:rPr>
          <w:rFonts w:ascii="Times New Roman" w:hAnsi="Times New Roman" w:cs="Times New Roman"/>
          <w:bCs/>
          <w:sz w:val="24"/>
          <w:szCs w:val="24"/>
        </w:rPr>
        <w:t xml:space="preserve"> 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</w:t>
      </w:r>
      <w:proofErr w:type="spellStart"/>
      <w:r w:rsidRPr="00FD4BE6">
        <w:rPr>
          <w:rFonts w:ascii="Times New Roman" w:hAnsi="Times New Roman" w:cs="Times New Roman"/>
          <w:bCs/>
          <w:sz w:val="24"/>
          <w:szCs w:val="24"/>
        </w:rPr>
        <w:t>Ореховские</w:t>
      </w:r>
      <w:proofErr w:type="spellEnd"/>
      <w:r w:rsidRPr="00FD4BE6">
        <w:rPr>
          <w:rFonts w:ascii="Times New Roman" w:hAnsi="Times New Roman" w:cs="Times New Roman"/>
          <w:bCs/>
          <w:sz w:val="24"/>
          <w:szCs w:val="24"/>
        </w:rPr>
        <w:t xml:space="preserve"> вести»), а также разместить на официальном сайте городского округа Орехово-Зуево в сети «Интернет».</w:t>
      </w:r>
    </w:p>
    <w:p w:rsidR="00D64508" w:rsidRPr="00FD4BE6" w:rsidRDefault="00D64508" w:rsidP="00D64508">
      <w:pPr>
        <w:pStyle w:val="ConsPlusNormal"/>
        <w:tabs>
          <w:tab w:val="left" w:pos="567"/>
          <w:tab w:val="left" w:pos="1134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4BE6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FD4B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4BE6">
        <w:rPr>
          <w:rFonts w:ascii="Times New Roman" w:hAnsi="Times New Roman" w:cs="Times New Roman"/>
          <w:sz w:val="24"/>
          <w:szCs w:val="24"/>
        </w:rPr>
        <w:t>Настоящее Решение  вступает в силу со дня его официального опубликования.</w:t>
      </w:r>
    </w:p>
    <w:p w:rsidR="00D64508" w:rsidRPr="00FD4BE6" w:rsidRDefault="00D64508" w:rsidP="00D64508">
      <w:pPr>
        <w:pStyle w:val="ConsPlusNormal"/>
        <w:tabs>
          <w:tab w:val="left" w:pos="1134"/>
        </w:tabs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4BE6">
        <w:rPr>
          <w:rFonts w:ascii="Times New Roman" w:hAnsi="Times New Roman" w:cs="Times New Roman"/>
          <w:b/>
          <w:sz w:val="24"/>
          <w:szCs w:val="24"/>
        </w:rPr>
        <w:t>6.</w:t>
      </w:r>
      <w:r w:rsidRPr="00FD4BE6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Решения возложить на руководителя администрации городского округа Орехово-Зуево </w:t>
      </w:r>
      <w:proofErr w:type="spellStart"/>
      <w:r w:rsidRPr="00FD4BE6">
        <w:rPr>
          <w:rFonts w:ascii="Times New Roman" w:hAnsi="Times New Roman" w:cs="Times New Roman"/>
          <w:sz w:val="24"/>
          <w:szCs w:val="24"/>
        </w:rPr>
        <w:t>Баришевского</w:t>
      </w:r>
      <w:proofErr w:type="spellEnd"/>
      <w:r w:rsidRPr="00FD4BE6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D64508" w:rsidRPr="00FD4BE6" w:rsidRDefault="00D64508" w:rsidP="00D64508">
      <w:pPr>
        <w:pStyle w:val="4"/>
        <w:ind w:left="0" w:firstLine="851"/>
        <w:rPr>
          <w:b w:val="0"/>
          <w:szCs w:val="24"/>
        </w:rPr>
      </w:pPr>
    </w:p>
    <w:p w:rsidR="00D64508" w:rsidRDefault="00D64508" w:rsidP="00D64508">
      <w:pPr>
        <w:pStyle w:val="4"/>
        <w:ind w:left="0" w:firstLine="851"/>
        <w:rPr>
          <w:b w:val="0"/>
          <w:szCs w:val="24"/>
        </w:rPr>
      </w:pPr>
    </w:p>
    <w:p w:rsidR="00D64508" w:rsidRDefault="00D64508" w:rsidP="00D64508">
      <w:pPr>
        <w:pStyle w:val="4"/>
        <w:ind w:left="0" w:firstLine="851"/>
        <w:rPr>
          <w:b w:val="0"/>
          <w:szCs w:val="24"/>
        </w:rPr>
      </w:pPr>
    </w:p>
    <w:p w:rsidR="00D64508" w:rsidRDefault="00D64508" w:rsidP="00D64508">
      <w:pPr>
        <w:pStyle w:val="4"/>
        <w:ind w:left="0" w:firstLine="851"/>
        <w:rPr>
          <w:b w:val="0"/>
          <w:szCs w:val="24"/>
        </w:rPr>
      </w:pPr>
    </w:p>
    <w:p w:rsidR="00D64508" w:rsidRPr="00043A3C" w:rsidRDefault="00D64508" w:rsidP="00D64508"/>
    <w:p w:rsidR="00D64508" w:rsidRPr="001D526A" w:rsidRDefault="00D64508" w:rsidP="00D64508">
      <w:pPr>
        <w:pStyle w:val="4"/>
        <w:ind w:left="0" w:firstLine="0"/>
        <w:rPr>
          <w:szCs w:val="24"/>
        </w:rPr>
      </w:pPr>
      <w:r w:rsidRPr="001D526A">
        <w:rPr>
          <w:szCs w:val="24"/>
        </w:rPr>
        <w:t>Глава городского округа</w:t>
      </w:r>
      <w:r>
        <w:rPr>
          <w:szCs w:val="24"/>
        </w:rPr>
        <w:t xml:space="preserve"> </w:t>
      </w:r>
      <w:r w:rsidRPr="001D526A">
        <w:rPr>
          <w:szCs w:val="24"/>
        </w:rPr>
        <w:tab/>
      </w:r>
      <w:r>
        <w:rPr>
          <w:szCs w:val="24"/>
        </w:rPr>
        <w:t xml:space="preserve">       </w:t>
      </w:r>
      <w:r w:rsidRPr="001D526A">
        <w:rPr>
          <w:szCs w:val="24"/>
        </w:rPr>
        <w:tab/>
      </w:r>
      <w:r>
        <w:rPr>
          <w:szCs w:val="24"/>
        </w:rPr>
        <w:t xml:space="preserve">                    </w:t>
      </w:r>
      <w:r w:rsidRPr="001D526A">
        <w:rPr>
          <w:szCs w:val="24"/>
        </w:rPr>
        <w:tab/>
      </w:r>
      <w:r>
        <w:rPr>
          <w:szCs w:val="24"/>
        </w:rPr>
        <w:t xml:space="preserve">                                                         </w:t>
      </w:r>
      <w:r w:rsidRPr="001D526A">
        <w:rPr>
          <w:szCs w:val="24"/>
        </w:rPr>
        <w:t>Г.О. Панин</w:t>
      </w:r>
    </w:p>
    <w:p w:rsidR="00D64508" w:rsidRDefault="00D64508" w:rsidP="00D64508">
      <w:pPr>
        <w:ind w:firstLine="851"/>
        <w:rPr>
          <w:b/>
        </w:rPr>
      </w:pPr>
    </w:p>
    <w:p w:rsidR="00D64508" w:rsidRDefault="00D64508" w:rsidP="00D64508">
      <w:pPr>
        <w:ind w:firstLine="851"/>
        <w:rPr>
          <w:b/>
        </w:rPr>
      </w:pPr>
    </w:p>
    <w:p w:rsidR="00D64508" w:rsidRDefault="00D64508" w:rsidP="00D64508">
      <w:pPr>
        <w:ind w:firstLine="851"/>
        <w:rPr>
          <w:b/>
        </w:rPr>
      </w:pPr>
    </w:p>
    <w:p w:rsidR="00D64508" w:rsidRDefault="00D64508" w:rsidP="00D64508">
      <w:pPr>
        <w:ind w:firstLine="851"/>
        <w:rPr>
          <w:b/>
        </w:rPr>
      </w:pPr>
    </w:p>
    <w:p w:rsidR="00D64508" w:rsidRPr="001D526A" w:rsidRDefault="00D64508" w:rsidP="00D64508">
      <w:pPr>
        <w:ind w:firstLine="851"/>
        <w:rPr>
          <w:b/>
        </w:rPr>
      </w:pPr>
    </w:p>
    <w:p w:rsidR="00D64508" w:rsidRDefault="00D64508" w:rsidP="00D64508">
      <w:pPr>
        <w:jc w:val="both"/>
        <w:rPr>
          <w:color w:val="000000"/>
          <w:sz w:val="20"/>
          <w:szCs w:val="20"/>
        </w:rPr>
      </w:pPr>
      <w:r w:rsidRPr="008725B4">
        <w:rPr>
          <w:sz w:val="20"/>
          <w:szCs w:val="20"/>
        </w:rPr>
        <w:t xml:space="preserve">Разослано: дело, </w:t>
      </w:r>
      <w:proofErr w:type="spellStart"/>
      <w:r w:rsidRPr="008725B4">
        <w:rPr>
          <w:sz w:val="20"/>
          <w:szCs w:val="20"/>
        </w:rPr>
        <w:t>Баришевскому</w:t>
      </w:r>
      <w:proofErr w:type="spellEnd"/>
      <w:r w:rsidRPr="008725B4">
        <w:rPr>
          <w:sz w:val="20"/>
          <w:szCs w:val="20"/>
        </w:rPr>
        <w:t xml:space="preserve"> Е.В., </w:t>
      </w:r>
      <w:r w:rsidRPr="008725B4">
        <w:rPr>
          <w:color w:val="000000"/>
          <w:sz w:val="20"/>
          <w:szCs w:val="20"/>
        </w:rPr>
        <w:t xml:space="preserve">прокуратуре, МРИ ФНС № 10, СМИ, </w:t>
      </w:r>
      <w:r>
        <w:rPr>
          <w:color w:val="000000"/>
          <w:sz w:val="20"/>
          <w:szCs w:val="20"/>
        </w:rPr>
        <w:t>Р</w:t>
      </w:r>
      <w:r w:rsidRPr="008725B4">
        <w:rPr>
          <w:color w:val="000000"/>
          <w:sz w:val="20"/>
          <w:szCs w:val="20"/>
        </w:rPr>
        <w:t xml:space="preserve">егистр. </w:t>
      </w:r>
    </w:p>
    <w:p w:rsidR="00D64508" w:rsidRPr="001D526A" w:rsidRDefault="00D64508" w:rsidP="00D64508">
      <w:pPr>
        <w:jc w:val="both"/>
      </w:pPr>
      <w:r w:rsidRPr="008725B4">
        <w:rPr>
          <w:color w:val="000000"/>
          <w:sz w:val="20"/>
          <w:szCs w:val="20"/>
        </w:rPr>
        <w:t xml:space="preserve">В </w:t>
      </w:r>
      <w:proofErr w:type="spellStart"/>
      <w:r w:rsidRPr="008725B4">
        <w:rPr>
          <w:color w:val="000000"/>
          <w:sz w:val="20"/>
          <w:szCs w:val="20"/>
        </w:rPr>
        <w:t>эл.в</w:t>
      </w:r>
      <w:proofErr w:type="spellEnd"/>
      <w:r w:rsidRPr="008725B4">
        <w:rPr>
          <w:color w:val="000000"/>
          <w:sz w:val="20"/>
          <w:szCs w:val="20"/>
        </w:rPr>
        <w:t xml:space="preserve">.: </w:t>
      </w:r>
      <w:proofErr w:type="spellStart"/>
      <w:r w:rsidRPr="008725B4">
        <w:rPr>
          <w:color w:val="000000"/>
          <w:sz w:val="20"/>
          <w:szCs w:val="20"/>
        </w:rPr>
        <w:t>РонзинойТ.И</w:t>
      </w:r>
      <w:proofErr w:type="spellEnd"/>
      <w:r w:rsidRPr="008725B4">
        <w:rPr>
          <w:color w:val="000000"/>
          <w:sz w:val="20"/>
          <w:szCs w:val="20"/>
        </w:rPr>
        <w:t>., Сч</w:t>
      </w:r>
      <w:r>
        <w:rPr>
          <w:color w:val="000000"/>
          <w:sz w:val="20"/>
          <w:szCs w:val="20"/>
        </w:rPr>
        <w:t>ё</w:t>
      </w:r>
      <w:r w:rsidRPr="008725B4">
        <w:rPr>
          <w:color w:val="000000"/>
          <w:sz w:val="20"/>
          <w:szCs w:val="20"/>
        </w:rPr>
        <w:t>тной палате,</w:t>
      </w:r>
      <w:r>
        <w:rPr>
          <w:color w:val="000000"/>
          <w:sz w:val="20"/>
          <w:szCs w:val="20"/>
        </w:rPr>
        <w:t xml:space="preserve"> </w:t>
      </w:r>
      <w:r w:rsidRPr="008725B4">
        <w:rPr>
          <w:color w:val="000000"/>
          <w:sz w:val="20"/>
          <w:szCs w:val="20"/>
        </w:rPr>
        <w:t>заместителям руководителя, Фин</w:t>
      </w:r>
      <w:r>
        <w:rPr>
          <w:color w:val="000000"/>
          <w:sz w:val="20"/>
          <w:szCs w:val="20"/>
        </w:rPr>
        <w:t xml:space="preserve">ансовому </w:t>
      </w:r>
      <w:r w:rsidRPr="008725B4">
        <w:rPr>
          <w:color w:val="000000"/>
          <w:sz w:val="20"/>
          <w:szCs w:val="20"/>
        </w:rPr>
        <w:t xml:space="preserve">управлению, Комитету по экономике, </w:t>
      </w:r>
      <w:r w:rsidRPr="008725B4">
        <w:rPr>
          <w:sz w:val="20"/>
          <w:szCs w:val="20"/>
        </w:rPr>
        <w:t>Управлению по правовым вопросам</w:t>
      </w:r>
      <w:r>
        <w:rPr>
          <w:sz w:val="20"/>
          <w:szCs w:val="20"/>
        </w:rPr>
        <w:t xml:space="preserve"> администрации,</w:t>
      </w:r>
      <w:r w:rsidRPr="00DD2CE7">
        <w:rPr>
          <w:sz w:val="20"/>
          <w:szCs w:val="20"/>
        </w:rPr>
        <w:t xml:space="preserve"> </w:t>
      </w:r>
      <w:r w:rsidRPr="008725B4">
        <w:rPr>
          <w:sz w:val="20"/>
          <w:szCs w:val="20"/>
        </w:rPr>
        <w:t>МУ ГУЖКХ</w:t>
      </w:r>
      <w:r>
        <w:t>.</w:t>
      </w:r>
    </w:p>
    <w:p w:rsidR="00D64508" w:rsidRPr="001D526A" w:rsidRDefault="00D64508" w:rsidP="00D64508">
      <w:pPr>
        <w:ind w:firstLine="851"/>
        <w:jc w:val="both"/>
      </w:pPr>
    </w:p>
    <w:p w:rsidR="00D64508" w:rsidRPr="001D526A" w:rsidRDefault="00D64508" w:rsidP="00D64508">
      <w:pPr>
        <w:ind w:firstLine="851"/>
        <w:jc w:val="both"/>
      </w:pPr>
    </w:p>
    <w:p w:rsidR="00D64508" w:rsidRPr="001D526A" w:rsidRDefault="00D64508" w:rsidP="00D64508">
      <w:pPr>
        <w:pStyle w:val="1"/>
        <w:ind w:firstLine="851"/>
        <w:jc w:val="both"/>
        <w:rPr>
          <w:bCs/>
          <w:sz w:val="24"/>
          <w:szCs w:val="24"/>
        </w:rPr>
      </w:pPr>
    </w:p>
    <w:p w:rsidR="00D64508" w:rsidRPr="001D526A" w:rsidRDefault="00D64508" w:rsidP="00D64508">
      <w:pPr>
        <w:pStyle w:val="1"/>
        <w:ind w:firstLine="851"/>
        <w:jc w:val="both"/>
        <w:rPr>
          <w:bCs/>
          <w:sz w:val="24"/>
          <w:szCs w:val="24"/>
        </w:rPr>
      </w:pPr>
    </w:p>
    <w:p w:rsidR="00D64508" w:rsidRDefault="00D64508" w:rsidP="00D64508">
      <w:pPr>
        <w:pStyle w:val="1"/>
        <w:ind w:firstLine="851"/>
        <w:jc w:val="both"/>
        <w:rPr>
          <w:bCs/>
          <w:sz w:val="24"/>
          <w:szCs w:val="24"/>
        </w:rPr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ind w:firstLine="851"/>
        <w:jc w:val="both"/>
      </w:pPr>
    </w:p>
    <w:p w:rsidR="00D64508" w:rsidRDefault="00D64508" w:rsidP="00D64508">
      <w:pPr>
        <w:jc w:val="both"/>
      </w:pPr>
    </w:p>
    <w:p w:rsidR="00D64508" w:rsidRDefault="00D64508" w:rsidP="00D64508">
      <w:pPr>
        <w:jc w:val="both"/>
      </w:pPr>
      <w:r>
        <w:t xml:space="preserve">О.Н. </w:t>
      </w:r>
      <w:proofErr w:type="spellStart"/>
      <w:r>
        <w:t>Стрючкова</w:t>
      </w:r>
      <w:proofErr w:type="spellEnd"/>
    </w:p>
    <w:p w:rsidR="00DF19CB" w:rsidRDefault="00652EDE" w:rsidP="00652EDE">
      <w:pPr>
        <w:jc w:val="both"/>
      </w:pPr>
      <w:r>
        <w:t>412-06-23</w:t>
      </w:r>
      <w:bookmarkStart w:id="0" w:name="_GoBack"/>
      <w:bookmarkEnd w:id="0"/>
    </w:p>
    <w:sectPr w:rsidR="00DF19CB" w:rsidSect="0092438F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260CD"/>
    <w:rsid w:val="00043A3C"/>
    <w:rsid w:val="00094613"/>
    <w:rsid w:val="000C313B"/>
    <w:rsid w:val="000D2CAB"/>
    <w:rsid w:val="00111FF9"/>
    <w:rsid w:val="001E332A"/>
    <w:rsid w:val="002A571B"/>
    <w:rsid w:val="003323FE"/>
    <w:rsid w:val="00374748"/>
    <w:rsid w:val="003B146A"/>
    <w:rsid w:val="003F62DD"/>
    <w:rsid w:val="004B7798"/>
    <w:rsid w:val="00652EDE"/>
    <w:rsid w:val="006A0D3E"/>
    <w:rsid w:val="006F2596"/>
    <w:rsid w:val="006F4DFF"/>
    <w:rsid w:val="0075414A"/>
    <w:rsid w:val="007F37EB"/>
    <w:rsid w:val="008A1DFE"/>
    <w:rsid w:val="0092438F"/>
    <w:rsid w:val="009336C5"/>
    <w:rsid w:val="00A004BC"/>
    <w:rsid w:val="00A5040F"/>
    <w:rsid w:val="00AD1215"/>
    <w:rsid w:val="00AF3242"/>
    <w:rsid w:val="00D260CD"/>
    <w:rsid w:val="00D64508"/>
    <w:rsid w:val="00DE6121"/>
    <w:rsid w:val="00F028BA"/>
    <w:rsid w:val="00F310AA"/>
    <w:rsid w:val="00F31BBE"/>
    <w:rsid w:val="00F815DC"/>
    <w:rsid w:val="00FA2FCA"/>
    <w:rsid w:val="00FA5D06"/>
    <w:rsid w:val="00FB2317"/>
    <w:rsid w:val="00FD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08472-3AE8-4AA3-93B0-07770B8D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60CD"/>
    <w:pPr>
      <w:keepNext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D260CD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0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260CD"/>
    <w:rPr>
      <w:rFonts w:ascii="Times New Roman" w:eastAsia="Times New Roman" w:hAnsi="Times New Roman" w:cs="Times New Roman"/>
      <w:b/>
      <w:bCs/>
      <w:color w:val="000000"/>
      <w:sz w:val="24"/>
      <w:szCs w:val="26"/>
      <w:shd w:val="clear" w:color="auto" w:fill="FFFFFF"/>
      <w:lang w:eastAsia="ru-RU"/>
    </w:rPr>
  </w:style>
  <w:style w:type="paragraph" w:styleId="a3">
    <w:name w:val="Body Text"/>
    <w:basedOn w:val="a"/>
    <w:link w:val="a4"/>
    <w:rsid w:val="00D260CD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D260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D260CD"/>
    <w:pPr>
      <w:jc w:val="center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D260C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D260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26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Emphasis"/>
    <w:basedOn w:val="a0"/>
    <w:qFormat/>
    <w:rsid w:val="00D260C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260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0C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yperlink2">
    <w:name w:val="Hyperlink.2"/>
    <w:basedOn w:val="a0"/>
    <w:rsid w:val="00111FF9"/>
    <w:rPr>
      <w:color w:val="000000"/>
      <w:u w:val="none" w:color="000000"/>
      <w:lang w:val="en-US"/>
    </w:rPr>
  </w:style>
  <w:style w:type="paragraph" w:customStyle="1" w:styleId="ConsPlusNonformat">
    <w:name w:val="ConsPlusNonformat"/>
    <w:rsid w:val="00DE61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Николаева И М</cp:lastModifiedBy>
  <cp:revision>40</cp:revision>
  <cp:lastPrinted>2015-06-22T14:26:00Z</cp:lastPrinted>
  <dcterms:created xsi:type="dcterms:W3CDTF">2015-06-22T08:51:00Z</dcterms:created>
  <dcterms:modified xsi:type="dcterms:W3CDTF">2015-07-09T13:04:00Z</dcterms:modified>
</cp:coreProperties>
</file>