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5C7" w:rsidRDefault="006445C7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430D18" w:rsidRDefault="00430D18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C20502" w:rsidRPr="003E11EE" w:rsidRDefault="00C20502" w:rsidP="006445C7">
      <w:pPr>
        <w:pStyle w:val="a4"/>
        <w:shd w:val="clear" w:color="auto" w:fill="auto"/>
        <w:spacing w:before="0"/>
        <w:ind w:left="20" w:right="20" w:firstLine="700"/>
        <w:rPr>
          <w:b/>
          <w:sz w:val="24"/>
          <w:szCs w:val="24"/>
        </w:rPr>
      </w:pPr>
    </w:p>
    <w:p w:rsidR="00A747C3" w:rsidRDefault="00A747C3" w:rsidP="00A747C3">
      <w:pPr>
        <w:autoSpaceDE w:val="0"/>
        <w:autoSpaceDN w:val="0"/>
        <w:adjustRightInd w:val="0"/>
        <w:spacing w:after="200" w:line="276" w:lineRule="auto"/>
        <w:ind w:firstLine="540"/>
        <w:jc w:val="center"/>
        <w:rPr>
          <w:rFonts w:ascii="Arial" w:eastAsia="Arial Unicode MS" w:hAnsi="Arial" w:cs="Arial"/>
          <w:b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 xml:space="preserve">О внесении изменений в порядок </w:t>
      </w:r>
      <w:r>
        <w:rPr>
          <w:rFonts w:ascii="Arial" w:eastAsia="Arial Unicode MS" w:hAnsi="Arial" w:cs="Arial"/>
          <w:b/>
          <w:lang w:eastAsia="en-US"/>
        </w:rPr>
        <w:t xml:space="preserve">предоставления мер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Московской области, </w:t>
      </w:r>
      <w:r>
        <w:rPr>
          <w:rFonts w:ascii="Arial" w:eastAsia="Calibri" w:hAnsi="Arial" w:cs="Arial"/>
          <w:b/>
          <w:lang w:eastAsia="en-US"/>
        </w:rPr>
        <w:t>находящихся</w:t>
      </w:r>
      <w:r>
        <w:rPr>
          <w:rFonts w:ascii="Arial" w:eastAsia="Arial Unicode MS" w:hAnsi="Arial" w:cs="Arial"/>
          <w:b/>
          <w:lang w:eastAsia="en-US"/>
        </w:rPr>
        <w:t xml:space="preserve"> на территории городского округа </w:t>
      </w:r>
      <w:r>
        <w:rPr>
          <w:rFonts w:ascii="Arial" w:eastAsia="Calibri" w:hAnsi="Arial" w:cs="Arial"/>
          <w:b/>
          <w:lang w:eastAsia="en-US"/>
        </w:rPr>
        <w:t xml:space="preserve">Орехово-Зуево </w:t>
      </w:r>
      <w:r>
        <w:rPr>
          <w:rFonts w:ascii="Arial" w:eastAsia="Arial Unicode MS" w:hAnsi="Arial" w:cs="Arial"/>
          <w:b/>
          <w:lang w:eastAsia="en-US"/>
        </w:rPr>
        <w:t>Московской области</w:t>
      </w:r>
    </w:p>
    <w:p w:rsidR="00A747C3" w:rsidRDefault="00A747C3" w:rsidP="00A747C3">
      <w:pPr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lang w:eastAsia="en-US"/>
        </w:rPr>
        <w:t xml:space="preserve">          В соответствии с Федеральным </w:t>
      </w:r>
      <w:hyperlink r:id="rId8" w:history="1">
        <w:r w:rsidRPr="006A2F1F">
          <w:rPr>
            <w:rStyle w:val="a7"/>
            <w:rFonts w:ascii="Arial" w:eastAsia="Calibri" w:hAnsi="Arial" w:cs="Arial"/>
            <w:u w:val="none"/>
            <w:lang w:eastAsia="en-US"/>
          </w:rPr>
          <w:t>законом</w:t>
        </w:r>
      </w:hyperlink>
      <w:r>
        <w:rPr>
          <w:rFonts w:ascii="Arial" w:eastAsia="Calibri" w:hAnsi="Arial" w:cs="Arial"/>
          <w:lang w:eastAsia="en-US"/>
        </w:rPr>
        <w:t xml:space="preserve"> от 21.11.2011 года N</w:t>
      </w:r>
      <w:r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323 - ФЗ "Об основах охраны здоровья граждан в Российской Федерации", согласно Приложению № 8 муниципальной программы </w:t>
      </w:r>
      <w:r>
        <w:rPr>
          <w:rFonts w:ascii="Arial" w:hAnsi="Arial" w:cs="Arial"/>
          <w:bCs/>
        </w:rPr>
        <w:t>«Муниципальное управление городского округа Орехово-Зуево» на 2017-2021 годы</w:t>
      </w:r>
      <w:r>
        <w:rPr>
          <w:rFonts w:ascii="Arial" w:eastAsia="Calibri" w:hAnsi="Arial" w:cs="Arial"/>
          <w:lang w:eastAsia="en-US"/>
        </w:rPr>
        <w:t xml:space="preserve">, утвержденной Постановлением Администрации городского округа Орехово-Зуево от </w:t>
      </w:r>
      <w:r>
        <w:rPr>
          <w:rFonts w:ascii="Arial" w:hAnsi="Arial" w:cs="Arial"/>
        </w:rPr>
        <w:t xml:space="preserve">30.12.2016 г. №1763 (в редакции </w:t>
      </w:r>
      <w:r w:rsidR="00C000F9">
        <w:rPr>
          <w:rFonts w:ascii="Arial" w:hAnsi="Arial" w:cs="Arial"/>
        </w:rPr>
        <w:t>постановлений администрации  от 19.04.2017г. № 396)</w:t>
      </w:r>
      <w:r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, решению Совета Депутатов городского округа Орехово-Зуево </w:t>
      </w:r>
      <w:r>
        <w:rPr>
          <w:rFonts w:ascii="Arial" w:hAnsi="Arial" w:cs="Arial"/>
          <w:bCs/>
        </w:rPr>
        <w:t>№ 317/32</w:t>
      </w:r>
      <w:r>
        <w:rPr>
          <w:rFonts w:ascii="Arial" w:eastAsia="Calibri" w:hAnsi="Arial" w:cs="Arial"/>
          <w:lang w:eastAsia="en-US"/>
        </w:rPr>
        <w:t xml:space="preserve">   от  </w:t>
      </w:r>
      <w:r>
        <w:rPr>
          <w:rFonts w:ascii="Arial" w:hAnsi="Arial" w:cs="Arial"/>
          <w:bCs/>
        </w:rPr>
        <w:t xml:space="preserve"> 24.11.2016 г. 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hAnsi="Arial" w:cs="Arial"/>
        </w:rPr>
        <w:t>«О мерах социальной поддержки медицинских работников государственных медицинских организаций, подведомственных Министерству здравоохранения Московской области, находящихся на территории городского округа Орехово-Зуево Московской области»</w:t>
      </w:r>
      <w:r w:rsidR="00C000F9">
        <w:rPr>
          <w:rFonts w:ascii="Arial" w:hAnsi="Arial" w:cs="Arial"/>
        </w:rPr>
        <w:t xml:space="preserve"> (в редакции решения совета депутатов г</w:t>
      </w:r>
      <w:r w:rsidR="006E6AC8">
        <w:rPr>
          <w:rFonts w:ascii="Arial" w:hAnsi="Arial" w:cs="Arial"/>
        </w:rPr>
        <w:t xml:space="preserve">ородского округа </w:t>
      </w:r>
      <w:r w:rsidR="00C000F9">
        <w:rPr>
          <w:rFonts w:ascii="Arial" w:hAnsi="Arial" w:cs="Arial"/>
        </w:rPr>
        <w:t xml:space="preserve"> Орехово-Зуево от 28.02.2018г № 458/49</w:t>
      </w:r>
      <w:r w:rsidR="00E06C9E">
        <w:rPr>
          <w:rFonts w:ascii="Arial" w:hAnsi="Arial" w:cs="Arial"/>
        </w:rPr>
        <w:t>, от 31.01.2019г №</w:t>
      </w:r>
      <w:r w:rsidR="0055379C">
        <w:rPr>
          <w:rFonts w:ascii="Arial" w:hAnsi="Arial" w:cs="Arial"/>
        </w:rPr>
        <w:t xml:space="preserve"> 555/60</w:t>
      </w:r>
      <w:r w:rsidR="00C000F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>
        <w:rPr>
          <w:rFonts w:ascii="Arial" w:eastAsia="Calibri" w:hAnsi="Arial" w:cs="Arial"/>
          <w:lang w:eastAsia="en-US"/>
        </w:rPr>
        <w:t>в целях стимулирования привлечения медицинских и фармацевтических работников для работы в медицинских учреждениях, расположенных на территории городского округа Орехово-Зуево,</w:t>
      </w:r>
      <w:r w:rsidR="00910600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администрация городского округа ПОСТАНОВЛЯЕТ:</w:t>
      </w:r>
    </w:p>
    <w:p w:rsidR="006E6AC8" w:rsidRDefault="00A747C3" w:rsidP="006E6AC8">
      <w:pPr>
        <w:autoSpaceDE w:val="0"/>
        <w:autoSpaceDN w:val="0"/>
        <w:adjustRightInd w:val="0"/>
        <w:spacing w:after="200" w:line="276" w:lineRule="auto"/>
        <w:ind w:firstLine="540"/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1. </w:t>
      </w:r>
      <w:r w:rsidR="00910600">
        <w:rPr>
          <w:rFonts w:ascii="Arial" w:eastAsia="Calibri" w:hAnsi="Arial" w:cs="Arial"/>
          <w:bCs/>
          <w:lang w:eastAsia="en-US"/>
        </w:rPr>
        <w:t>Внести изменения в</w:t>
      </w:r>
      <w:r>
        <w:rPr>
          <w:rFonts w:ascii="Arial" w:eastAsia="Calibri" w:hAnsi="Arial" w:cs="Arial"/>
          <w:bCs/>
          <w:lang w:eastAsia="en-US"/>
        </w:rPr>
        <w:t xml:space="preserve"> порядок </w:t>
      </w:r>
      <w:r>
        <w:rPr>
          <w:rFonts w:ascii="Arial" w:eastAsia="Arial Unicode MS" w:hAnsi="Arial" w:cs="Arial"/>
          <w:lang w:eastAsia="en-US"/>
        </w:rPr>
        <w:t xml:space="preserve">предоставления мер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Московской области, </w:t>
      </w:r>
      <w:r>
        <w:rPr>
          <w:rFonts w:ascii="Arial" w:eastAsia="Calibri" w:hAnsi="Arial" w:cs="Arial"/>
          <w:lang w:eastAsia="en-US"/>
        </w:rPr>
        <w:t>находящихся</w:t>
      </w:r>
      <w:r>
        <w:rPr>
          <w:rFonts w:ascii="Arial" w:eastAsia="Arial Unicode MS" w:hAnsi="Arial" w:cs="Arial"/>
          <w:lang w:eastAsia="en-US"/>
        </w:rPr>
        <w:t xml:space="preserve"> на территории городского округа </w:t>
      </w:r>
      <w:r>
        <w:rPr>
          <w:rFonts w:ascii="Arial" w:eastAsia="Calibri" w:hAnsi="Arial" w:cs="Arial"/>
          <w:lang w:eastAsia="en-US"/>
        </w:rPr>
        <w:t xml:space="preserve">Орехово-Зуево </w:t>
      </w:r>
      <w:r>
        <w:rPr>
          <w:rFonts w:ascii="Arial" w:eastAsia="Arial Unicode MS" w:hAnsi="Arial" w:cs="Arial"/>
          <w:lang w:eastAsia="en-US"/>
        </w:rPr>
        <w:t>Московской области</w:t>
      </w:r>
      <w:r w:rsidR="006A2F1F">
        <w:rPr>
          <w:rFonts w:ascii="Arial" w:eastAsia="Arial Unicode MS" w:hAnsi="Arial" w:cs="Arial"/>
          <w:lang w:eastAsia="en-US"/>
        </w:rPr>
        <w:t>,</w:t>
      </w:r>
      <w:r>
        <w:rPr>
          <w:rFonts w:ascii="Arial" w:eastAsia="Arial Unicode MS" w:hAnsi="Arial" w:cs="Arial"/>
          <w:lang w:eastAsia="en-US"/>
        </w:rPr>
        <w:t xml:space="preserve"> </w:t>
      </w:r>
      <w:r w:rsidR="006A2F1F">
        <w:rPr>
          <w:rFonts w:ascii="Arial" w:eastAsia="Arial Unicode MS" w:hAnsi="Arial" w:cs="Arial"/>
          <w:lang w:eastAsia="en-US"/>
        </w:rPr>
        <w:t xml:space="preserve">изложив в новой редакции согласно </w:t>
      </w:r>
      <w:r w:rsidR="0055379C">
        <w:rPr>
          <w:rFonts w:ascii="Arial" w:eastAsia="Arial Unicode MS" w:hAnsi="Arial" w:cs="Arial"/>
          <w:lang w:eastAsia="en-US"/>
        </w:rPr>
        <w:t>приложению,</w:t>
      </w:r>
      <w:r w:rsidR="006A2F1F">
        <w:rPr>
          <w:rFonts w:ascii="Arial" w:eastAsia="Arial Unicode MS" w:hAnsi="Arial" w:cs="Arial"/>
          <w:lang w:eastAsia="en-US"/>
        </w:rPr>
        <w:t xml:space="preserve"> к настоящему постановлению</w:t>
      </w:r>
    </w:p>
    <w:p w:rsidR="00910600" w:rsidRDefault="00910600" w:rsidP="006E6AC8">
      <w:pPr>
        <w:autoSpaceDE w:val="0"/>
        <w:autoSpaceDN w:val="0"/>
        <w:adjustRightInd w:val="0"/>
        <w:spacing w:after="200" w:line="276" w:lineRule="auto"/>
        <w:ind w:firstLine="540"/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2. </w:t>
      </w:r>
      <w:r>
        <w:rPr>
          <w:rFonts w:ascii="Arial" w:hAnsi="Arial" w:cs="Arial"/>
        </w:rPr>
        <w:t xml:space="preserve">Опубликовать настоящее постановление в информационном бюллетене «Деловые вести» и разместить на сайте </w:t>
      </w:r>
      <w:hyperlink r:id="rId9" w:history="1">
        <w:r w:rsidRPr="006A2F1F">
          <w:rPr>
            <w:rStyle w:val="a7"/>
            <w:rFonts w:ascii="Arial" w:hAnsi="Arial" w:cs="Arial"/>
            <w:u w:val="none"/>
            <w:lang w:val="en-US"/>
          </w:rPr>
          <w:t>www</w:t>
        </w:r>
        <w:r w:rsidRPr="006A2F1F">
          <w:rPr>
            <w:rStyle w:val="a7"/>
            <w:rFonts w:ascii="Arial" w:hAnsi="Arial" w:cs="Arial"/>
            <w:u w:val="none"/>
          </w:rPr>
          <w:t>.</w:t>
        </w:r>
        <w:r w:rsidRPr="006A2F1F">
          <w:rPr>
            <w:rStyle w:val="a7"/>
            <w:rFonts w:ascii="Arial" w:hAnsi="Arial" w:cs="Arial"/>
            <w:u w:val="none"/>
            <w:lang w:val="en-US"/>
          </w:rPr>
          <w:t>ozmo</w:t>
        </w:r>
        <w:r w:rsidRPr="006A2F1F">
          <w:rPr>
            <w:rStyle w:val="a7"/>
            <w:rFonts w:ascii="Arial" w:hAnsi="Arial" w:cs="Arial"/>
            <w:u w:val="none"/>
          </w:rPr>
          <w:t>.</w:t>
        </w:r>
        <w:r w:rsidRPr="006A2F1F">
          <w:rPr>
            <w:rStyle w:val="a7"/>
            <w:rFonts w:ascii="Arial" w:hAnsi="Arial" w:cs="Arial"/>
            <w:u w:val="none"/>
            <w:lang w:val="en-US"/>
          </w:rPr>
          <w:t>ru</w:t>
        </w:r>
      </w:hyperlink>
      <w:r w:rsidRPr="00B76714">
        <w:rPr>
          <w:rFonts w:ascii="Arial" w:hAnsi="Arial" w:cs="Arial"/>
        </w:rPr>
        <w:t xml:space="preserve"> в</w:t>
      </w:r>
      <w:r>
        <w:rPr>
          <w:rFonts w:ascii="Arial" w:hAnsi="Arial" w:cs="Arial"/>
        </w:rPr>
        <w:t xml:space="preserve"> сети Интернет.</w:t>
      </w:r>
    </w:p>
    <w:p w:rsidR="00C4326B" w:rsidRDefault="00910600" w:rsidP="0055379C">
      <w:pPr>
        <w:pStyle w:val="1"/>
        <w:shd w:val="clear" w:color="auto" w:fill="auto"/>
        <w:tabs>
          <w:tab w:val="left" w:pos="359"/>
        </w:tabs>
        <w:spacing w:before="0" w:after="531" w:line="274" w:lineRule="exact"/>
        <w:ind w:right="40"/>
        <w:rPr>
          <w:sz w:val="24"/>
          <w:szCs w:val="24"/>
        </w:rPr>
      </w:pPr>
      <w:r>
        <w:rPr>
          <w:sz w:val="24"/>
          <w:szCs w:val="24"/>
        </w:rPr>
        <w:t xml:space="preserve">       3. </w:t>
      </w:r>
      <w:r w:rsidR="00EC555B">
        <w:rPr>
          <w:color w:val="000000"/>
          <w:sz w:val="24"/>
          <w:szCs w:val="24"/>
        </w:rPr>
        <w:t>Контроль за исполнением настоящего постановления возложить на заместителя главы администрации Кузнецову И.С.</w:t>
      </w:r>
    </w:p>
    <w:p w:rsidR="00C4326B" w:rsidRPr="006A2F1F" w:rsidRDefault="007B0476" w:rsidP="006A2F1F">
      <w:pPr>
        <w:pStyle w:val="a4"/>
        <w:shd w:val="clear" w:color="auto" w:fill="auto"/>
        <w:spacing w:before="0"/>
        <w:ind w:left="20" w:right="20" w:hanging="20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  <w:r w:rsidRPr="007B0476">
        <w:rPr>
          <w:b/>
          <w:sz w:val="24"/>
          <w:szCs w:val="24"/>
        </w:rPr>
        <w:t xml:space="preserve"> </w:t>
      </w:r>
      <w:r w:rsidRPr="003E11EE">
        <w:rPr>
          <w:b/>
          <w:sz w:val="24"/>
          <w:szCs w:val="24"/>
        </w:rPr>
        <w:t>городского округа</w:t>
      </w:r>
      <w:r>
        <w:rPr>
          <w:b/>
          <w:sz w:val="24"/>
          <w:szCs w:val="24"/>
        </w:rPr>
        <w:t xml:space="preserve">                                                                                  Г.О. Панин</w:t>
      </w:r>
    </w:p>
    <w:p w:rsidR="00C4326B" w:rsidRDefault="00C4326B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</w:p>
    <w:p w:rsidR="003E11EE" w:rsidRDefault="003E11EE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  <w:r>
        <w:rPr>
          <w:sz w:val="24"/>
          <w:szCs w:val="24"/>
        </w:rPr>
        <w:lastRenderedPageBreak/>
        <w:t>Подготовил:</w:t>
      </w:r>
    </w:p>
    <w:p w:rsidR="0010655F" w:rsidRDefault="0055379C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  <w:r>
        <w:rPr>
          <w:sz w:val="24"/>
          <w:szCs w:val="24"/>
        </w:rPr>
        <w:t>И.о. н</w:t>
      </w:r>
      <w:r w:rsidR="007B0476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7B0476">
        <w:rPr>
          <w:sz w:val="24"/>
          <w:szCs w:val="24"/>
        </w:rPr>
        <w:t xml:space="preserve"> сектора социального развития</w:t>
      </w:r>
      <w:r w:rsidR="0010655F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  </w:t>
      </w:r>
      <w:r w:rsidR="00517C70">
        <w:rPr>
          <w:sz w:val="24"/>
          <w:szCs w:val="24"/>
        </w:rPr>
        <w:t xml:space="preserve">       </w:t>
      </w:r>
      <w:r w:rsidR="00F4663E">
        <w:rPr>
          <w:sz w:val="24"/>
          <w:szCs w:val="24"/>
        </w:rPr>
        <w:t xml:space="preserve">     </w:t>
      </w:r>
      <w:r>
        <w:rPr>
          <w:sz w:val="24"/>
          <w:szCs w:val="24"/>
        </w:rPr>
        <w:t>И.П.Соловьева</w:t>
      </w:r>
    </w:p>
    <w:p w:rsidR="003E11EE" w:rsidRPr="003E11EE" w:rsidRDefault="003E11EE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10655F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</w:t>
      </w:r>
    </w:p>
    <w:p w:rsidR="003E11EE" w:rsidRDefault="003E11EE" w:rsidP="003E11EE">
      <w:pPr>
        <w:pStyle w:val="a4"/>
        <w:shd w:val="clear" w:color="auto" w:fill="auto"/>
        <w:spacing w:before="0"/>
        <w:ind w:left="20" w:right="20" w:hanging="20"/>
        <w:rPr>
          <w:b/>
          <w:sz w:val="24"/>
          <w:szCs w:val="24"/>
        </w:rPr>
      </w:pPr>
    </w:p>
    <w:p w:rsidR="00C4326B" w:rsidRPr="003E11EE" w:rsidRDefault="00C4326B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</w:p>
    <w:p w:rsidR="00C20502" w:rsidRPr="003E11EE" w:rsidRDefault="003E11EE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  <w:r w:rsidRPr="003E11EE">
        <w:rPr>
          <w:sz w:val="24"/>
          <w:szCs w:val="24"/>
        </w:rPr>
        <w:t xml:space="preserve">Разослано: </w:t>
      </w:r>
      <w:r w:rsidR="00910600" w:rsidRPr="00A01E6A">
        <w:rPr>
          <w:rFonts w:cs="Arial"/>
          <w:sz w:val="24"/>
          <w:szCs w:val="24"/>
        </w:rPr>
        <w:t xml:space="preserve">дело, </w:t>
      </w:r>
      <w:r w:rsidR="00F4663E">
        <w:rPr>
          <w:rFonts w:cs="Arial"/>
          <w:sz w:val="24"/>
          <w:szCs w:val="24"/>
        </w:rPr>
        <w:t>И.С.Кузнецова</w:t>
      </w:r>
      <w:r w:rsidR="00910600" w:rsidRPr="00A01E6A">
        <w:rPr>
          <w:rFonts w:cs="Arial"/>
          <w:sz w:val="24"/>
          <w:szCs w:val="24"/>
        </w:rPr>
        <w:t>,</w:t>
      </w:r>
      <w:r w:rsidR="00F4663E">
        <w:rPr>
          <w:rFonts w:cs="Arial"/>
          <w:sz w:val="24"/>
          <w:szCs w:val="24"/>
        </w:rPr>
        <w:t xml:space="preserve"> А.А. Попов,</w:t>
      </w:r>
      <w:r w:rsidR="00910600" w:rsidRPr="00A01E6A">
        <w:rPr>
          <w:rFonts w:cs="Arial"/>
          <w:sz w:val="24"/>
          <w:szCs w:val="24"/>
        </w:rPr>
        <w:t xml:space="preserve"> комитет по экономике, финансовое управление, </w:t>
      </w:r>
      <w:r w:rsidR="00910600">
        <w:rPr>
          <w:rFonts w:cs="Arial"/>
          <w:color w:val="000000"/>
          <w:sz w:val="24"/>
          <w:szCs w:val="24"/>
        </w:rPr>
        <w:t>сектор социального развития</w:t>
      </w:r>
      <w:r w:rsidR="00910600" w:rsidRPr="00A01E6A">
        <w:rPr>
          <w:rFonts w:cs="Arial"/>
          <w:color w:val="000000"/>
          <w:sz w:val="24"/>
          <w:szCs w:val="24"/>
        </w:rPr>
        <w:t xml:space="preserve">, </w:t>
      </w:r>
      <w:r w:rsidR="0055379C">
        <w:rPr>
          <w:rFonts w:cs="Arial"/>
          <w:color w:val="000000"/>
          <w:sz w:val="24"/>
          <w:szCs w:val="24"/>
        </w:rPr>
        <w:t>Управление делами</w:t>
      </w:r>
      <w:r w:rsidR="00910600" w:rsidRPr="00A01E6A">
        <w:rPr>
          <w:rFonts w:cs="Arial"/>
          <w:color w:val="000000"/>
          <w:sz w:val="24"/>
          <w:szCs w:val="24"/>
        </w:rPr>
        <w:t>, регистр.</w:t>
      </w:r>
    </w:p>
    <w:p w:rsidR="00C20502" w:rsidRDefault="00C20502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EC555B" w:rsidRDefault="00EC555B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EC555B" w:rsidRPr="003E11EE" w:rsidRDefault="00EC555B" w:rsidP="006445C7">
      <w:pPr>
        <w:pStyle w:val="a4"/>
        <w:shd w:val="clear" w:color="auto" w:fill="auto"/>
        <w:spacing w:before="0"/>
        <w:ind w:left="20" w:right="20" w:firstLine="700"/>
        <w:rPr>
          <w:sz w:val="24"/>
          <w:szCs w:val="24"/>
        </w:rPr>
      </w:pPr>
    </w:p>
    <w:p w:rsidR="003E11EE" w:rsidRDefault="003E11EE" w:rsidP="00D56EF7">
      <w:pPr>
        <w:pStyle w:val="a4"/>
        <w:shd w:val="clear" w:color="auto" w:fill="auto"/>
        <w:spacing w:before="0"/>
        <w:ind w:right="20"/>
        <w:rPr>
          <w:sz w:val="24"/>
          <w:szCs w:val="24"/>
        </w:rPr>
      </w:pPr>
    </w:p>
    <w:p w:rsidR="00EC555B" w:rsidRDefault="00EC555B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                                                               И.С.</w:t>
      </w:r>
      <w:r w:rsidR="005D12A1">
        <w:rPr>
          <w:sz w:val="24"/>
          <w:szCs w:val="24"/>
        </w:rPr>
        <w:t xml:space="preserve"> </w:t>
      </w:r>
      <w:r>
        <w:rPr>
          <w:sz w:val="24"/>
          <w:szCs w:val="24"/>
        </w:rPr>
        <w:t>Кузнецова</w:t>
      </w:r>
    </w:p>
    <w:p w:rsidR="00EC555B" w:rsidRDefault="00EC555B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</w:p>
    <w:p w:rsidR="00C20502" w:rsidRDefault="003E11EE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="007B0476">
        <w:rPr>
          <w:sz w:val="24"/>
          <w:szCs w:val="24"/>
        </w:rPr>
        <w:t>главы</w:t>
      </w:r>
      <w:r>
        <w:rPr>
          <w:sz w:val="24"/>
          <w:szCs w:val="24"/>
        </w:rPr>
        <w:t xml:space="preserve"> администрации                                            </w:t>
      </w:r>
      <w:r w:rsidR="007B0476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</w:t>
      </w:r>
      <w:r w:rsidR="0091060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</w:t>
      </w:r>
      <w:r w:rsidR="00910600">
        <w:rPr>
          <w:sz w:val="24"/>
          <w:szCs w:val="24"/>
        </w:rPr>
        <w:t>А.А. Попов</w:t>
      </w:r>
    </w:p>
    <w:p w:rsidR="00EC555B" w:rsidRDefault="00EC555B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</w:p>
    <w:p w:rsidR="00910600" w:rsidRPr="00A01E6A" w:rsidRDefault="00910600" w:rsidP="00910600">
      <w:pPr>
        <w:rPr>
          <w:rFonts w:ascii="Arial" w:hAnsi="Arial" w:cs="Arial"/>
          <w:color w:val="000000"/>
        </w:rPr>
      </w:pPr>
      <w:r w:rsidRPr="00A01E6A">
        <w:rPr>
          <w:rFonts w:ascii="Arial" w:hAnsi="Arial" w:cs="Arial"/>
          <w:color w:val="000000"/>
        </w:rPr>
        <w:t>Начальника финансового у</w:t>
      </w:r>
      <w:r>
        <w:rPr>
          <w:rFonts w:ascii="Arial" w:hAnsi="Arial" w:cs="Arial"/>
          <w:color w:val="000000"/>
        </w:rPr>
        <w:t xml:space="preserve">правления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A01E6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    </w:t>
      </w:r>
      <w:r w:rsidRPr="00A01E6A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 xml:space="preserve">  </w:t>
      </w:r>
      <w:r w:rsidRPr="00A01E6A">
        <w:rPr>
          <w:rFonts w:ascii="Arial" w:hAnsi="Arial" w:cs="Arial"/>
          <w:color w:val="000000"/>
        </w:rPr>
        <w:t xml:space="preserve"> С.М. Кузнецова</w:t>
      </w:r>
    </w:p>
    <w:p w:rsidR="00910600" w:rsidRPr="00A01E6A" w:rsidRDefault="00910600" w:rsidP="00910600">
      <w:pPr>
        <w:rPr>
          <w:rFonts w:ascii="Arial" w:hAnsi="Arial" w:cs="Arial"/>
          <w:color w:val="000000"/>
        </w:rPr>
      </w:pPr>
    </w:p>
    <w:p w:rsidR="00910600" w:rsidRPr="00A01E6A" w:rsidRDefault="00910600" w:rsidP="00910600">
      <w:pPr>
        <w:rPr>
          <w:rFonts w:ascii="Arial" w:hAnsi="Arial" w:cs="Arial"/>
          <w:color w:val="000000"/>
        </w:rPr>
      </w:pPr>
      <w:r w:rsidRPr="00A01E6A">
        <w:rPr>
          <w:rFonts w:ascii="Arial" w:hAnsi="Arial" w:cs="Arial"/>
          <w:color w:val="000000"/>
        </w:rPr>
        <w:t>Председатель Комитета по экономике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   </w:t>
      </w:r>
      <w:r w:rsidRPr="00A01E6A">
        <w:rPr>
          <w:rFonts w:ascii="Arial" w:hAnsi="Arial" w:cs="Arial"/>
          <w:color w:val="000000"/>
        </w:rPr>
        <w:t xml:space="preserve">  Е.Н</w:t>
      </w:r>
      <w:r>
        <w:rPr>
          <w:rFonts w:ascii="Arial" w:hAnsi="Arial" w:cs="Arial"/>
          <w:color w:val="000000"/>
        </w:rPr>
        <w:t>.</w:t>
      </w:r>
      <w:r w:rsidRPr="00A01E6A">
        <w:rPr>
          <w:rFonts w:ascii="Arial" w:hAnsi="Arial" w:cs="Arial"/>
          <w:color w:val="000000"/>
        </w:rPr>
        <w:t xml:space="preserve"> Гаврилова</w:t>
      </w:r>
    </w:p>
    <w:p w:rsidR="00EC555B" w:rsidRDefault="00EC555B" w:rsidP="003E11EE">
      <w:pPr>
        <w:pStyle w:val="a4"/>
        <w:shd w:val="clear" w:color="auto" w:fill="auto"/>
        <w:spacing w:before="0"/>
        <w:ind w:left="20" w:right="20" w:hanging="20"/>
        <w:rPr>
          <w:sz w:val="24"/>
          <w:szCs w:val="24"/>
        </w:rPr>
      </w:pPr>
    </w:p>
    <w:p w:rsidR="003E11EE" w:rsidRDefault="003E11EE" w:rsidP="00EC555B">
      <w:pPr>
        <w:pStyle w:val="a4"/>
        <w:shd w:val="clear" w:color="auto" w:fill="auto"/>
        <w:spacing w:before="0"/>
        <w:ind w:right="20"/>
        <w:rPr>
          <w:sz w:val="24"/>
          <w:szCs w:val="24"/>
        </w:rPr>
      </w:pPr>
    </w:p>
    <w:p w:rsidR="0010655F" w:rsidRDefault="007B0476" w:rsidP="00EC555B">
      <w:pPr>
        <w:pStyle w:val="a4"/>
        <w:shd w:val="clear" w:color="auto" w:fill="auto"/>
        <w:spacing w:before="0"/>
        <w:ind w:right="20"/>
        <w:jc w:val="lef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3E11EE" w:rsidRPr="003E11EE">
        <w:rPr>
          <w:sz w:val="24"/>
          <w:szCs w:val="24"/>
        </w:rPr>
        <w:t xml:space="preserve"> </w:t>
      </w:r>
      <w:r w:rsidR="002866B6">
        <w:rPr>
          <w:sz w:val="24"/>
          <w:szCs w:val="24"/>
        </w:rPr>
        <w:t>У</w:t>
      </w:r>
      <w:r w:rsidR="0010655F">
        <w:rPr>
          <w:sz w:val="24"/>
          <w:szCs w:val="24"/>
        </w:rPr>
        <w:t xml:space="preserve">правления по правовым, кадровым </w:t>
      </w:r>
      <w:r w:rsidR="003E11EE" w:rsidRPr="003E11EE">
        <w:rPr>
          <w:sz w:val="24"/>
          <w:szCs w:val="24"/>
        </w:rPr>
        <w:t>в</w:t>
      </w:r>
      <w:r w:rsidR="002866B6">
        <w:rPr>
          <w:sz w:val="24"/>
          <w:szCs w:val="24"/>
        </w:rPr>
        <w:t xml:space="preserve">опросам </w:t>
      </w:r>
    </w:p>
    <w:p w:rsidR="003E11EE" w:rsidRDefault="0010655F" w:rsidP="002866B6">
      <w:pPr>
        <w:pStyle w:val="a4"/>
        <w:shd w:val="clear" w:color="auto" w:fill="auto"/>
        <w:spacing w:before="0"/>
        <w:ind w:left="20" w:right="20" w:hanging="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 противодействию коррупции                             </w:t>
      </w:r>
      <w:r w:rsidR="002866B6">
        <w:rPr>
          <w:sz w:val="24"/>
          <w:szCs w:val="24"/>
        </w:rPr>
        <w:t xml:space="preserve">                   </w:t>
      </w:r>
      <w:r w:rsidR="007B0476">
        <w:rPr>
          <w:sz w:val="24"/>
          <w:szCs w:val="24"/>
        </w:rPr>
        <w:t xml:space="preserve">                          М.А. Белова</w:t>
      </w:r>
    </w:p>
    <w:p w:rsidR="00910600" w:rsidRDefault="00910600" w:rsidP="002866B6">
      <w:pPr>
        <w:pStyle w:val="a4"/>
        <w:shd w:val="clear" w:color="auto" w:fill="auto"/>
        <w:spacing w:before="0"/>
        <w:ind w:left="20" w:right="20" w:hanging="20"/>
        <w:jc w:val="left"/>
        <w:rPr>
          <w:sz w:val="24"/>
          <w:szCs w:val="24"/>
        </w:rPr>
      </w:pPr>
    </w:p>
    <w:p w:rsidR="00910600" w:rsidRPr="002866B6" w:rsidRDefault="00910600" w:rsidP="002866B6">
      <w:pPr>
        <w:pStyle w:val="a4"/>
        <w:shd w:val="clear" w:color="auto" w:fill="auto"/>
        <w:spacing w:before="0"/>
        <w:ind w:left="20" w:right="20" w:hanging="20"/>
        <w:jc w:val="left"/>
        <w:rPr>
          <w:rFonts w:cs="Arial"/>
          <w:sz w:val="24"/>
          <w:szCs w:val="24"/>
        </w:rPr>
      </w:pPr>
      <w:bookmarkStart w:id="0" w:name="_GoBack"/>
      <w:bookmarkEnd w:id="0"/>
    </w:p>
    <w:p w:rsidR="006C0B22" w:rsidRDefault="006C0B22" w:rsidP="006C0B22">
      <w:pPr>
        <w:pStyle w:val="a4"/>
        <w:shd w:val="clear" w:color="auto" w:fill="auto"/>
        <w:spacing w:before="0"/>
        <w:ind w:right="20"/>
        <w:rPr>
          <w:sz w:val="24"/>
          <w:szCs w:val="24"/>
        </w:rPr>
      </w:pPr>
    </w:p>
    <w:p w:rsidR="006C0B22" w:rsidRDefault="006C0B22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692379" w:rsidRDefault="00692379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EC555B" w:rsidRDefault="00EC555B" w:rsidP="000B05A6">
      <w:pPr>
        <w:pStyle w:val="a4"/>
        <w:shd w:val="clear" w:color="auto" w:fill="auto"/>
        <w:spacing w:before="0"/>
        <w:ind w:left="20" w:right="20" w:firstLine="700"/>
        <w:jc w:val="center"/>
        <w:rPr>
          <w:sz w:val="24"/>
          <w:szCs w:val="24"/>
        </w:rPr>
      </w:pPr>
    </w:p>
    <w:p w:rsidR="009D18A9" w:rsidRPr="009D18A9" w:rsidRDefault="009D18A9" w:rsidP="009D18A9">
      <w:pPr>
        <w:rPr>
          <w:rFonts w:ascii="Arial" w:hAnsi="Arial" w:cs="Arial"/>
        </w:rPr>
      </w:pPr>
    </w:p>
    <w:sectPr w:rsidR="009D18A9" w:rsidRPr="009D18A9" w:rsidSect="00E50ABE">
      <w:pgSz w:w="11906" w:h="16838" w:code="9"/>
      <w:pgMar w:top="1134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E40" w:rsidRDefault="00F31E40">
      <w:r>
        <w:separator/>
      </w:r>
    </w:p>
  </w:endnote>
  <w:endnote w:type="continuationSeparator" w:id="0">
    <w:p w:rsidR="00F31E40" w:rsidRDefault="00F3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E40" w:rsidRDefault="00F31E40">
      <w:r>
        <w:separator/>
      </w:r>
    </w:p>
  </w:footnote>
  <w:footnote w:type="continuationSeparator" w:id="0">
    <w:p w:rsidR="00F31E40" w:rsidRDefault="00F31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E29E8"/>
    <w:multiLevelType w:val="multilevel"/>
    <w:tmpl w:val="A20E6D5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EB3B97"/>
    <w:multiLevelType w:val="multilevel"/>
    <w:tmpl w:val="FFFFFFFF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66C"/>
    <w:rsid w:val="0000199D"/>
    <w:rsid w:val="00093438"/>
    <w:rsid w:val="000B05A6"/>
    <w:rsid w:val="000C69B2"/>
    <w:rsid w:val="000D2911"/>
    <w:rsid w:val="0010655F"/>
    <w:rsid w:val="00115C91"/>
    <w:rsid w:val="001A231E"/>
    <w:rsid w:val="001F5598"/>
    <w:rsid w:val="00216D86"/>
    <w:rsid w:val="002841BA"/>
    <w:rsid w:val="002866B6"/>
    <w:rsid w:val="0029630C"/>
    <w:rsid w:val="002A752F"/>
    <w:rsid w:val="003E11EE"/>
    <w:rsid w:val="003E2F32"/>
    <w:rsid w:val="00430D18"/>
    <w:rsid w:val="00455253"/>
    <w:rsid w:val="004E2E59"/>
    <w:rsid w:val="00517C70"/>
    <w:rsid w:val="00531832"/>
    <w:rsid w:val="0055379C"/>
    <w:rsid w:val="00564BA5"/>
    <w:rsid w:val="005B7B54"/>
    <w:rsid w:val="005D12A1"/>
    <w:rsid w:val="005E6194"/>
    <w:rsid w:val="006445C7"/>
    <w:rsid w:val="006619B1"/>
    <w:rsid w:val="00666557"/>
    <w:rsid w:val="00692379"/>
    <w:rsid w:val="006A2F1F"/>
    <w:rsid w:val="006C0B22"/>
    <w:rsid w:val="006E6AC8"/>
    <w:rsid w:val="0078282F"/>
    <w:rsid w:val="007926DE"/>
    <w:rsid w:val="007B0476"/>
    <w:rsid w:val="007C279A"/>
    <w:rsid w:val="007D5721"/>
    <w:rsid w:val="008037FB"/>
    <w:rsid w:val="00804382"/>
    <w:rsid w:val="008F08E5"/>
    <w:rsid w:val="009007F9"/>
    <w:rsid w:val="00910600"/>
    <w:rsid w:val="009D18A9"/>
    <w:rsid w:val="009F703A"/>
    <w:rsid w:val="00A42E6C"/>
    <w:rsid w:val="00A706FD"/>
    <w:rsid w:val="00A747C3"/>
    <w:rsid w:val="00A95909"/>
    <w:rsid w:val="00AB32D4"/>
    <w:rsid w:val="00B0332B"/>
    <w:rsid w:val="00B42001"/>
    <w:rsid w:val="00B77045"/>
    <w:rsid w:val="00B823A6"/>
    <w:rsid w:val="00BB6542"/>
    <w:rsid w:val="00BD5C94"/>
    <w:rsid w:val="00C000F9"/>
    <w:rsid w:val="00C04A28"/>
    <w:rsid w:val="00C20502"/>
    <w:rsid w:val="00C4326B"/>
    <w:rsid w:val="00C4366C"/>
    <w:rsid w:val="00C50FCB"/>
    <w:rsid w:val="00C65336"/>
    <w:rsid w:val="00C74342"/>
    <w:rsid w:val="00C7505C"/>
    <w:rsid w:val="00CD11F8"/>
    <w:rsid w:val="00CD5DC0"/>
    <w:rsid w:val="00D23209"/>
    <w:rsid w:val="00D56EF7"/>
    <w:rsid w:val="00D72718"/>
    <w:rsid w:val="00DA17A7"/>
    <w:rsid w:val="00E06C9E"/>
    <w:rsid w:val="00E50ABE"/>
    <w:rsid w:val="00E870D2"/>
    <w:rsid w:val="00EA5916"/>
    <w:rsid w:val="00EC555B"/>
    <w:rsid w:val="00EC6409"/>
    <w:rsid w:val="00ED4F3D"/>
    <w:rsid w:val="00F31E40"/>
    <w:rsid w:val="00F34F62"/>
    <w:rsid w:val="00F35CBC"/>
    <w:rsid w:val="00F4663E"/>
    <w:rsid w:val="00FC5DF0"/>
    <w:rsid w:val="00FD7996"/>
    <w:rsid w:val="00FD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FF28C-6DCE-4918-A289-413AEACE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4366C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C4366C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3">
    <w:name w:val="Заголовок №3_"/>
    <w:link w:val="30"/>
    <w:locked/>
    <w:rsid w:val="009007F9"/>
    <w:rPr>
      <w:rFonts w:ascii="Arial" w:hAnsi="Arial"/>
      <w:sz w:val="23"/>
      <w:szCs w:val="23"/>
      <w:lang w:bidi="ar-SA"/>
    </w:rPr>
  </w:style>
  <w:style w:type="paragraph" w:customStyle="1" w:styleId="30">
    <w:name w:val="Заголовок №3"/>
    <w:basedOn w:val="a"/>
    <w:link w:val="3"/>
    <w:rsid w:val="009007F9"/>
    <w:pPr>
      <w:shd w:val="clear" w:color="auto" w:fill="FFFFFF"/>
      <w:spacing w:before="300" w:after="60" w:line="240" w:lineRule="atLeast"/>
      <w:outlineLvl w:val="2"/>
    </w:pPr>
    <w:rPr>
      <w:rFonts w:ascii="Arial" w:hAnsi="Arial"/>
      <w:sz w:val="23"/>
      <w:szCs w:val="23"/>
    </w:rPr>
  </w:style>
  <w:style w:type="character" w:customStyle="1" w:styleId="2">
    <w:name w:val="Основной текст (2)_"/>
    <w:link w:val="21"/>
    <w:locked/>
    <w:rsid w:val="009007F9"/>
    <w:rPr>
      <w:rFonts w:ascii="Arial" w:hAnsi="Arial"/>
      <w:sz w:val="23"/>
      <w:szCs w:val="23"/>
      <w:lang w:bidi="ar-SA"/>
    </w:rPr>
  </w:style>
  <w:style w:type="character" w:customStyle="1" w:styleId="a3">
    <w:name w:val="Основной текст Знак"/>
    <w:link w:val="a4"/>
    <w:locked/>
    <w:rsid w:val="009007F9"/>
    <w:rPr>
      <w:rFonts w:ascii="Arial" w:hAnsi="Arial"/>
      <w:sz w:val="23"/>
      <w:szCs w:val="23"/>
      <w:lang w:bidi="ar-SA"/>
    </w:rPr>
  </w:style>
  <w:style w:type="paragraph" w:customStyle="1" w:styleId="21">
    <w:name w:val="Основной текст (2)1"/>
    <w:basedOn w:val="a"/>
    <w:link w:val="2"/>
    <w:rsid w:val="009007F9"/>
    <w:pPr>
      <w:shd w:val="clear" w:color="auto" w:fill="FFFFFF"/>
      <w:spacing w:before="300" w:after="300" w:line="240" w:lineRule="atLeast"/>
    </w:pPr>
    <w:rPr>
      <w:rFonts w:ascii="Arial" w:hAnsi="Arial"/>
      <w:sz w:val="23"/>
      <w:szCs w:val="23"/>
    </w:rPr>
  </w:style>
  <w:style w:type="paragraph" w:styleId="a4">
    <w:name w:val="Body Text"/>
    <w:basedOn w:val="a"/>
    <w:link w:val="a3"/>
    <w:rsid w:val="009007F9"/>
    <w:pPr>
      <w:shd w:val="clear" w:color="auto" w:fill="FFFFFF"/>
      <w:spacing w:before="600" w:line="274" w:lineRule="exact"/>
      <w:jc w:val="both"/>
    </w:pPr>
    <w:rPr>
      <w:rFonts w:ascii="Arial" w:hAnsi="Arial"/>
      <w:sz w:val="23"/>
      <w:szCs w:val="23"/>
    </w:rPr>
  </w:style>
  <w:style w:type="character" w:customStyle="1" w:styleId="4">
    <w:name w:val="Заголовок №4_"/>
    <w:link w:val="40"/>
    <w:locked/>
    <w:rsid w:val="006445C7"/>
    <w:rPr>
      <w:rFonts w:ascii="Arial" w:hAnsi="Arial"/>
      <w:sz w:val="22"/>
      <w:szCs w:val="22"/>
      <w:lang w:bidi="ar-SA"/>
    </w:rPr>
  </w:style>
  <w:style w:type="paragraph" w:customStyle="1" w:styleId="40">
    <w:name w:val="Заголовок №4"/>
    <w:basedOn w:val="a"/>
    <w:link w:val="4"/>
    <w:rsid w:val="006445C7"/>
    <w:pPr>
      <w:shd w:val="clear" w:color="auto" w:fill="FFFFFF"/>
      <w:spacing w:before="420" w:line="336" w:lineRule="exact"/>
      <w:outlineLvl w:val="3"/>
    </w:pPr>
    <w:rPr>
      <w:rFonts w:ascii="Arial" w:hAnsi="Arial"/>
      <w:sz w:val="22"/>
      <w:szCs w:val="22"/>
    </w:rPr>
  </w:style>
  <w:style w:type="paragraph" w:styleId="a5">
    <w:name w:val="Balloon Text"/>
    <w:basedOn w:val="a"/>
    <w:link w:val="a6"/>
    <w:rsid w:val="00F34F6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F34F62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EC555B"/>
    <w:rPr>
      <w:color w:val="0000FF"/>
      <w:u w:val="single"/>
    </w:rPr>
  </w:style>
  <w:style w:type="character" w:customStyle="1" w:styleId="31">
    <w:name w:val="Основной текст (3)_"/>
    <w:basedOn w:val="a0"/>
    <w:link w:val="32"/>
    <w:locked/>
    <w:rsid w:val="00EC555B"/>
    <w:rPr>
      <w:rFonts w:ascii="Arial" w:eastAsia="Arial" w:hAnsi="Arial" w:cs="Arial"/>
      <w:b/>
      <w:bCs/>
      <w:spacing w:val="6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C555B"/>
    <w:pPr>
      <w:widowControl w:val="0"/>
      <w:shd w:val="clear" w:color="auto" w:fill="FFFFFF"/>
      <w:spacing w:before="480" w:after="480" w:line="274" w:lineRule="exact"/>
      <w:jc w:val="both"/>
    </w:pPr>
    <w:rPr>
      <w:rFonts w:ascii="Arial" w:eastAsia="Arial" w:hAnsi="Arial" w:cs="Arial"/>
      <w:b/>
      <w:bCs/>
      <w:spacing w:val="6"/>
      <w:sz w:val="21"/>
      <w:szCs w:val="21"/>
    </w:rPr>
  </w:style>
  <w:style w:type="character" w:customStyle="1" w:styleId="a8">
    <w:name w:val="Основной текст_"/>
    <w:basedOn w:val="a0"/>
    <w:link w:val="1"/>
    <w:locked/>
    <w:rsid w:val="00EC555B"/>
    <w:rPr>
      <w:rFonts w:ascii="Arial" w:eastAsia="Arial" w:hAnsi="Arial" w:cs="Arial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8"/>
    <w:rsid w:val="00EC555B"/>
    <w:pPr>
      <w:widowControl w:val="0"/>
      <w:shd w:val="clear" w:color="auto" w:fill="FFFFFF"/>
      <w:spacing w:before="480" w:after="480" w:line="0" w:lineRule="atLeast"/>
      <w:jc w:val="both"/>
    </w:pPr>
    <w:rPr>
      <w:rFonts w:ascii="Arial" w:eastAsia="Arial" w:hAnsi="Arial" w:cs="Arial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4EF5C8DA26EFCAA715CB8EA03F99D26B64A2B4D79CE193B4D34D0BF8359D48F321C0793D7F3E11FA08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280AB-4FF0-46A4-B269-E1D2AAD6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007</cp:lastModifiedBy>
  <cp:revision>10</cp:revision>
  <cp:lastPrinted>2018-12-17T05:39:00Z</cp:lastPrinted>
  <dcterms:created xsi:type="dcterms:W3CDTF">2018-12-14T13:01:00Z</dcterms:created>
  <dcterms:modified xsi:type="dcterms:W3CDTF">2019-02-07T12:39:00Z</dcterms:modified>
</cp:coreProperties>
</file>