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8E0" w:rsidRDefault="005128E0" w:rsidP="005128E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bCs/>
          <w:sz w:val="20"/>
          <w:szCs w:val="20"/>
          <w:bdr w:val="none" w:sz="0" w:space="0" w:color="auto" w:frame="1"/>
          <w:lang w:eastAsia="ru-RU"/>
        </w:rPr>
      </w:pPr>
      <w:r w:rsidRPr="005128E0">
        <w:rPr>
          <w:rFonts w:ascii="Arial" w:eastAsia="Times New Roman" w:hAnsi="Arial" w:cs="Arial"/>
          <w:bCs/>
          <w:sz w:val="20"/>
          <w:szCs w:val="20"/>
          <w:bdr w:val="none" w:sz="0" w:space="0" w:color="auto" w:frame="1"/>
          <w:lang w:eastAsia="ru-RU"/>
        </w:rPr>
        <w:t>Утвержден</w:t>
      </w:r>
    </w:p>
    <w:p w:rsidR="005128E0" w:rsidRDefault="005128E0" w:rsidP="005128E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bCs/>
          <w:sz w:val="20"/>
          <w:szCs w:val="20"/>
          <w:bdr w:val="none" w:sz="0" w:space="0" w:color="auto" w:frame="1"/>
          <w:lang w:eastAsia="ru-RU"/>
        </w:rPr>
      </w:pPr>
      <w:r w:rsidRPr="005128E0">
        <w:rPr>
          <w:rFonts w:ascii="Arial" w:eastAsia="Times New Roman" w:hAnsi="Arial" w:cs="Arial"/>
          <w:bCs/>
          <w:sz w:val="20"/>
          <w:szCs w:val="20"/>
          <w:bdr w:val="none" w:sz="0" w:space="0" w:color="auto" w:frame="1"/>
          <w:lang w:eastAsia="ru-RU"/>
        </w:rPr>
        <w:t xml:space="preserve"> постановлением администрации</w:t>
      </w:r>
    </w:p>
    <w:p w:rsidR="005128E0" w:rsidRDefault="005128E0" w:rsidP="005128E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bCs/>
          <w:sz w:val="20"/>
          <w:szCs w:val="20"/>
          <w:bdr w:val="none" w:sz="0" w:space="0" w:color="auto" w:frame="1"/>
          <w:lang w:eastAsia="ru-RU"/>
        </w:rPr>
      </w:pPr>
      <w:r w:rsidRPr="005128E0">
        <w:rPr>
          <w:rFonts w:ascii="Arial" w:eastAsia="Times New Roman" w:hAnsi="Arial" w:cs="Arial"/>
          <w:bCs/>
          <w:sz w:val="20"/>
          <w:szCs w:val="20"/>
          <w:bdr w:val="none" w:sz="0" w:space="0" w:color="auto" w:frame="1"/>
          <w:lang w:eastAsia="ru-RU"/>
        </w:rPr>
        <w:t xml:space="preserve"> городского округа Орехово-Зуево</w:t>
      </w:r>
    </w:p>
    <w:p w:rsidR="005128E0" w:rsidRPr="005128E0" w:rsidRDefault="005128E0" w:rsidP="005128E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bCs/>
          <w:sz w:val="20"/>
          <w:szCs w:val="20"/>
          <w:bdr w:val="none" w:sz="0" w:space="0" w:color="auto" w:frame="1"/>
          <w:lang w:eastAsia="ru-RU"/>
        </w:rPr>
      </w:pPr>
      <w:r w:rsidRPr="005128E0">
        <w:rPr>
          <w:rFonts w:ascii="Arial" w:eastAsia="Times New Roman" w:hAnsi="Arial" w:cs="Arial"/>
          <w:bCs/>
          <w:sz w:val="20"/>
          <w:szCs w:val="20"/>
          <w:bdr w:val="none" w:sz="0" w:space="0" w:color="auto" w:frame="1"/>
          <w:lang w:eastAsia="ru-RU"/>
        </w:rPr>
        <w:t>№________от_________________</w:t>
      </w:r>
    </w:p>
    <w:p w:rsidR="005128E0" w:rsidRDefault="005128E0" w:rsidP="008E205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2C3AEA" w:rsidRDefault="002C3AEA" w:rsidP="008E205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8E2051" w:rsidRPr="008727AF" w:rsidRDefault="00C17A41" w:rsidP="008E205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  <w:r w:rsidRPr="008727AF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ПОРЯДОК</w:t>
      </w:r>
    </w:p>
    <w:p w:rsidR="005128E0" w:rsidRDefault="008E2051" w:rsidP="008E205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  <w:r w:rsidRPr="008727AF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 xml:space="preserve">списания </w:t>
      </w:r>
      <w:r w:rsidR="00DB3DFC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 xml:space="preserve">движимого </w:t>
      </w:r>
      <w:r w:rsidRPr="008727AF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имущества муниципальной казны</w:t>
      </w:r>
    </w:p>
    <w:p w:rsidR="00C17A41" w:rsidRDefault="008E2051" w:rsidP="008E205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  <w:r w:rsidRPr="008727AF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 xml:space="preserve"> городского округа Орехово-Зуево</w:t>
      </w:r>
    </w:p>
    <w:p w:rsidR="005128E0" w:rsidRPr="008727AF" w:rsidRDefault="005128E0" w:rsidP="008E205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7A41" w:rsidRPr="005128E0" w:rsidRDefault="00C17A41" w:rsidP="008E2051">
      <w:pPr>
        <w:spacing w:before="120" w:after="12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128E0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1.Общие положения</w:t>
      </w:r>
    </w:p>
    <w:p w:rsidR="00C17A41" w:rsidRPr="008727AF" w:rsidRDefault="00C17A41" w:rsidP="008E2051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727AF">
        <w:rPr>
          <w:rFonts w:ascii="Arial" w:eastAsia="Times New Roman" w:hAnsi="Arial" w:cs="Arial"/>
          <w:sz w:val="24"/>
          <w:szCs w:val="24"/>
          <w:lang w:eastAsia="ru-RU"/>
        </w:rPr>
        <w:t>1.1. Настоящий Порядок разработан в целях обеспечения единого порядка списания пришедших в негодность машин, оборудования, транспортных средств и другого</w:t>
      </w:r>
      <w:r w:rsidR="00DB3DFC">
        <w:rPr>
          <w:rFonts w:ascii="Arial" w:eastAsia="Times New Roman" w:hAnsi="Arial" w:cs="Arial"/>
          <w:sz w:val="24"/>
          <w:szCs w:val="24"/>
          <w:lang w:eastAsia="ru-RU"/>
        </w:rPr>
        <w:t xml:space="preserve"> движимого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имущества, относящегося к имуществу казны, </w:t>
      </w:r>
      <w:r w:rsidR="008727AF" w:rsidRPr="008727AF">
        <w:rPr>
          <w:rFonts w:ascii="Arial" w:eastAsia="Times New Roman" w:hAnsi="Arial" w:cs="Arial"/>
          <w:sz w:val="24"/>
          <w:szCs w:val="24"/>
          <w:lang w:eastAsia="ru-RU"/>
        </w:rPr>
        <w:t>в соответствии с Порядком управления и распоряжения имуществом, находящимся в муниципальной собственности городского округа Орехово-Зуево Московской области, утвержденным решением Совета депутатов городского округа №456/45 от 26.04.2012г., Положением об имуществе муниципальной Казны муниципального образования городской округ Орехово-Зуево Московской области, утвержденным решением Совета депутатов городского округа Орехово-Зуево от 04.06.2009 №52</w:t>
      </w:r>
      <w:r w:rsidR="00DB3DFC">
        <w:rPr>
          <w:rFonts w:ascii="Arial" w:eastAsia="Times New Roman" w:hAnsi="Arial" w:cs="Arial"/>
          <w:sz w:val="24"/>
          <w:szCs w:val="24"/>
          <w:lang w:eastAsia="ru-RU"/>
        </w:rPr>
        <w:t>/</w:t>
      </w:r>
      <w:r w:rsidR="008727AF" w:rsidRPr="008727AF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14348" w:rsidRDefault="00C17A41" w:rsidP="00714348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1.2. </w:t>
      </w:r>
      <w:r w:rsidR="00714348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Настоящий Порядок не регулирует порядок распоряжения входящими в состав муниципальной казны средствами бюджета, ценными бумагами, долями в уставном капитале хозяйствующих субъектов, долями вкладов при совместной деятельности. </w:t>
      </w:r>
    </w:p>
    <w:p w:rsidR="008727AF" w:rsidRPr="008727AF" w:rsidRDefault="00714348" w:rsidP="00714348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1.3. 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Муниципальное движимое имущество, составляющее казну </w:t>
      </w:r>
      <w:r w:rsidR="008727AF" w:rsidRPr="008727AF">
        <w:rPr>
          <w:rFonts w:ascii="Arial" w:eastAsia="Times New Roman" w:hAnsi="Arial" w:cs="Arial"/>
          <w:sz w:val="24"/>
          <w:szCs w:val="24"/>
          <w:lang w:eastAsia="ru-RU"/>
        </w:rPr>
        <w:t>городского округа Орехово-Зуево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>(далее - имущество казны), может быть списано по следующим причинам:</w:t>
      </w:r>
    </w:p>
    <w:p w:rsidR="00C17A41" w:rsidRPr="008727AF" w:rsidRDefault="00EF20EC" w:rsidP="008E2051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имущество непригодно для дальнейшего использования по целевому назначению вследствие полной или частичной утраты потребительских свойств,  в том числе физического или морального износа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C17A41" w:rsidRDefault="00EF20EC" w:rsidP="008E2051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имущество выбыло из владения, пользования и распоряжения вследствие гибели или уничтожения, помимо воли владельца, а также вследствие невозможности установления местонахождения имущества.</w:t>
      </w:r>
    </w:p>
    <w:p w:rsidR="004D61FC" w:rsidRPr="008727AF" w:rsidRDefault="004D61FC" w:rsidP="008E2051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при инвентаризации имущества в случае выявлении </w:t>
      </w:r>
      <w:r w:rsidR="00CF1191">
        <w:rPr>
          <w:rFonts w:ascii="Arial" w:eastAsia="Times New Roman" w:hAnsi="Arial" w:cs="Arial"/>
          <w:sz w:val="24"/>
          <w:szCs w:val="24"/>
          <w:lang w:eastAsia="ru-RU"/>
        </w:rPr>
        <w:t xml:space="preserve"> его </w:t>
      </w:r>
      <w:r>
        <w:rPr>
          <w:rFonts w:ascii="Arial" w:eastAsia="Times New Roman" w:hAnsi="Arial" w:cs="Arial"/>
          <w:sz w:val="24"/>
          <w:szCs w:val="24"/>
          <w:lang w:eastAsia="ru-RU"/>
        </w:rPr>
        <w:t>недостачи и порчи</w:t>
      </w:r>
      <w:r w:rsidR="00CF1191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17A41" w:rsidRDefault="00C17A41" w:rsidP="008E2051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727AF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714348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. Списание имущества казны производится только в тех случаях, когда восстановление его невозможно или экономически нецелесообразно, </w:t>
      </w:r>
      <w:r w:rsidR="00C13DE4">
        <w:rPr>
          <w:rFonts w:ascii="Arial" w:eastAsia="Times New Roman" w:hAnsi="Arial" w:cs="Arial"/>
          <w:sz w:val="24"/>
          <w:szCs w:val="24"/>
          <w:lang w:eastAsia="ru-RU"/>
        </w:rPr>
        <w:t>а также, когда оно не может быть в установленном порядке реализовано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128E0" w:rsidRPr="008727AF" w:rsidRDefault="005128E0" w:rsidP="008E2051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7A41" w:rsidRPr="005128E0" w:rsidRDefault="00C17A41" w:rsidP="008727AF">
      <w:pPr>
        <w:spacing w:before="120" w:after="12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128E0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2. Порядок </w:t>
      </w:r>
      <w:r w:rsidR="007F6CC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представления и </w:t>
      </w:r>
      <w:r w:rsidR="000748F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оформления документов по с</w:t>
      </w:r>
      <w:r w:rsidRPr="005128E0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писани</w:t>
      </w:r>
      <w:r w:rsidR="000748F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ю</w:t>
      </w:r>
      <w:r w:rsidRPr="005128E0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DB3DFC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движимого </w:t>
      </w:r>
      <w:r w:rsidRPr="005128E0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имущества муниципальной казны</w:t>
      </w:r>
    </w:p>
    <w:p w:rsidR="008A6CFB" w:rsidRDefault="00C17A41" w:rsidP="00DB2D0A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727AF">
        <w:rPr>
          <w:rFonts w:ascii="Arial" w:eastAsia="Times New Roman" w:hAnsi="Arial" w:cs="Arial"/>
          <w:sz w:val="24"/>
          <w:szCs w:val="24"/>
          <w:lang w:eastAsia="ru-RU"/>
        </w:rPr>
        <w:t>2.1.</w:t>
      </w:r>
      <w:r w:rsidR="008727A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14348">
        <w:rPr>
          <w:rFonts w:ascii="Arial" w:eastAsia="Times New Roman" w:hAnsi="Arial" w:cs="Arial"/>
          <w:sz w:val="24"/>
          <w:szCs w:val="24"/>
          <w:lang w:eastAsia="ru-RU"/>
        </w:rPr>
        <w:t xml:space="preserve">В целях подготовки и принятия решения о 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>списани</w:t>
      </w:r>
      <w:r w:rsidR="0071434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DB2D0A">
        <w:rPr>
          <w:rFonts w:ascii="Arial" w:eastAsia="Times New Roman" w:hAnsi="Arial" w:cs="Arial"/>
          <w:sz w:val="24"/>
          <w:szCs w:val="24"/>
          <w:lang w:eastAsia="ru-RU"/>
        </w:rPr>
        <w:t xml:space="preserve"> имущества муниципальной казны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постановлением </w:t>
      </w:r>
      <w:r w:rsidR="008727A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дминистрации </w:t>
      </w:r>
      <w:r w:rsidR="008727AF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="008727AF" w:rsidRPr="008727AF">
        <w:rPr>
          <w:rFonts w:ascii="Arial" w:eastAsia="Times New Roman" w:hAnsi="Arial" w:cs="Arial"/>
          <w:sz w:val="24"/>
          <w:szCs w:val="24"/>
          <w:lang w:eastAsia="ru-RU"/>
        </w:rPr>
        <w:t>ородского округа Орехово-Зуево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создается комиссия по списанию </w:t>
      </w:r>
      <w:r w:rsidR="00DB3DFC">
        <w:rPr>
          <w:rFonts w:ascii="Arial" w:eastAsia="Times New Roman" w:hAnsi="Arial" w:cs="Arial"/>
          <w:sz w:val="24"/>
          <w:szCs w:val="24"/>
          <w:lang w:eastAsia="ru-RU"/>
        </w:rPr>
        <w:t xml:space="preserve">движимого </w:t>
      </w:r>
      <w:r w:rsidR="0055615E" w:rsidRPr="0055615E">
        <w:rPr>
          <w:rFonts w:ascii="Arial" w:eastAsia="Times New Roman" w:hAnsi="Arial" w:cs="Arial"/>
          <w:sz w:val="24"/>
          <w:szCs w:val="24"/>
          <w:lang w:eastAsia="ru-RU"/>
        </w:rPr>
        <w:t>имущества муниципальной казны городского</w:t>
      </w:r>
      <w:r w:rsidR="004137C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5615E" w:rsidRPr="0055615E">
        <w:rPr>
          <w:rFonts w:ascii="Arial" w:eastAsia="Times New Roman" w:hAnsi="Arial" w:cs="Arial"/>
          <w:sz w:val="24"/>
          <w:szCs w:val="24"/>
          <w:lang w:eastAsia="ru-RU"/>
        </w:rPr>
        <w:t xml:space="preserve">округа </w:t>
      </w:r>
      <w:r w:rsidR="008727AF" w:rsidRPr="008727AF">
        <w:rPr>
          <w:rFonts w:ascii="Arial" w:eastAsia="Times New Roman" w:hAnsi="Arial" w:cs="Arial"/>
          <w:sz w:val="24"/>
          <w:szCs w:val="24"/>
          <w:lang w:eastAsia="ru-RU"/>
        </w:rPr>
        <w:t>Орехово-Зуево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(далее - </w:t>
      </w:r>
      <w:r w:rsidR="004D6657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714348">
        <w:rPr>
          <w:rFonts w:ascii="Arial" w:eastAsia="Times New Roman" w:hAnsi="Arial" w:cs="Arial"/>
          <w:sz w:val="24"/>
          <w:szCs w:val="24"/>
          <w:lang w:eastAsia="ru-RU"/>
        </w:rPr>
        <w:t>омиссия)</w:t>
      </w:r>
      <w:r w:rsidR="008A6CF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746BA" w:rsidRDefault="002746BA" w:rsidP="00DB2D0A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2.1.1. </w:t>
      </w:r>
      <w:r w:rsidR="00EB1F46">
        <w:rPr>
          <w:rFonts w:ascii="Arial" w:eastAsia="Times New Roman" w:hAnsi="Arial" w:cs="Arial"/>
          <w:sz w:val="24"/>
          <w:szCs w:val="24"/>
          <w:lang w:eastAsia="ru-RU"/>
        </w:rPr>
        <w:t>Комиссию возглавляет председатель, который осуществляет общее руководство деятельностью Комиссии, обеспечивает коллегиальность</w:t>
      </w:r>
      <w:r w:rsidR="001C245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EB1F46">
        <w:rPr>
          <w:rFonts w:ascii="Arial" w:eastAsia="Times New Roman" w:hAnsi="Arial" w:cs="Arial"/>
          <w:sz w:val="24"/>
          <w:szCs w:val="24"/>
          <w:lang w:eastAsia="ru-RU"/>
        </w:rPr>
        <w:t xml:space="preserve"> распределяет обязанности и дает поручения членам Комиссии. </w:t>
      </w:r>
    </w:p>
    <w:p w:rsidR="004D6657" w:rsidRDefault="002746BA" w:rsidP="00DB2D0A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2.1.2. </w:t>
      </w:r>
      <w:r w:rsidR="00EB1F46">
        <w:rPr>
          <w:rFonts w:ascii="Arial" w:eastAsia="Times New Roman" w:hAnsi="Arial" w:cs="Arial"/>
          <w:sz w:val="24"/>
          <w:szCs w:val="24"/>
          <w:lang w:eastAsia="ru-RU"/>
        </w:rPr>
        <w:t>Комиссия проводит заседания по мере необходимости. Заседание Комиссии правомочно при наличии кворума, который составляет не менее двух третей членов состава Комиссии.</w:t>
      </w:r>
      <w:r w:rsidRPr="002746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E16B35" w:rsidRDefault="002746BA" w:rsidP="00DB2D0A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2.1.3. 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В состав </w:t>
      </w:r>
      <w:r w:rsidR="004D6657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омиссии </w:t>
      </w:r>
      <w:r w:rsidR="004D6657">
        <w:rPr>
          <w:rFonts w:ascii="Arial" w:eastAsia="Times New Roman" w:hAnsi="Arial" w:cs="Arial"/>
          <w:sz w:val="24"/>
          <w:szCs w:val="24"/>
          <w:lang w:eastAsia="ru-RU"/>
        </w:rPr>
        <w:t xml:space="preserve">в обязательном порядке 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включаются </w:t>
      </w:r>
      <w:r w:rsidR="00DB2D0A"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заместитель </w:t>
      </w:r>
      <w:r w:rsidR="003641C0">
        <w:rPr>
          <w:rFonts w:ascii="Arial" w:eastAsia="Times New Roman" w:hAnsi="Arial" w:cs="Arial"/>
          <w:sz w:val="24"/>
          <w:szCs w:val="24"/>
          <w:lang w:eastAsia="ru-RU"/>
        </w:rPr>
        <w:t xml:space="preserve">главы </w:t>
      </w:r>
      <w:r w:rsidR="00DB2D0A">
        <w:rPr>
          <w:rFonts w:ascii="Arial" w:eastAsia="Times New Roman" w:hAnsi="Arial" w:cs="Arial"/>
          <w:sz w:val="24"/>
          <w:szCs w:val="24"/>
          <w:lang w:eastAsia="ru-RU"/>
        </w:rPr>
        <w:t>администрации городского округа</w:t>
      </w:r>
      <w:r w:rsidR="00E16B35">
        <w:rPr>
          <w:rFonts w:ascii="Arial" w:eastAsia="Times New Roman" w:hAnsi="Arial" w:cs="Arial"/>
          <w:sz w:val="24"/>
          <w:szCs w:val="24"/>
          <w:lang w:eastAsia="ru-RU"/>
        </w:rPr>
        <w:t xml:space="preserve"> Орехово-Зуево</w:t>
      </w:r>
      <w:r w:rsidR="00DB2D0A">
        <w:rPr>
          <w:rFonts w:ascii="Arial" w:eastAsia="Times New Roman" w:hAnsi="Arial" w:cs="Arial"/>
          <w:sz w:val="24"/>
          <w:szCs w:val="24"/>
          <w:lang w:eastAsia="ru-RU"/>
        </w:rPr>
        <w:t>, специалисты администрации</w:t>
      </w:r>
      <w:r w:rsidR="00E16B35" w:rsidRPr="00E16B3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16B35">
        <w:rPr>
          <w:rFonts w:ascii="Arial" w:eastAsia="Times New Roman" w:hAnsi="Arial" w:cs="Arial"/>
          <w:sz w:val="24"/>
          <w:szCs w:val="24"/>
          <w:lang w:eastAsia="ru-RU"/>
        </w:rPr>
        <w:t>городского округа Орехово-Зуево</w:t>
      </w:r>
      <w:r w:rsidR="00DB2D0A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>специалисты Комитета по уп</w:t>
      </w:r>
      <w:r w:rsidR="00DB2D0A">
        <w:rPr>
          <w:rFonts w:ascii="Arial" w:eastAsia="Times New Roman" w:hAnsi="Arial" w:cs="Arial"/>
          <w:sz w:val="24"/>
          <w:szCs w:val="24"/>
          <w:lang w:eastAsia="ru-RU"/>
        </w:rPr>
        <w:t xml:space="preserve">равлению имуществом </w:t>
      </w:r>
      <w:r w:rsidR="00E16B35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городского округа Орехово-Зуево </w:t>
      </w:r>
      <w:r w:rsidR="00DB2D0A">
        <w:rPr>
          <w:rFonts w:ascii="Arial" w:eastAsia="Times New Roman" w:hAnsi="Arial" w:cs="Arial"/>
          <w:sz w:val="24"/>
          <w:szCs w:val="24"/>
          <w:lang w:eastAsia="ru-RU"/>
        </w:rPr>
        <w:t xml:space="preserve">(далее КУИ). Для </w:t>
      </w:r>
      <w:r w:rsidR="00A335B6">
        <w:rPr>
          <w:rFonts w:ascii="Arial" w:eastAsia="Times New Roman" w:hAnsi="Arial" w:cs="Arial"/>
          <w:sz w:val="24"/>
          <w:szCs w:val="24"/>
          <w:lang w:eastAsia="ru-RU"/>
        </w:rPr>
        <w:t>пояснения возникающих в ходе</w:t>
      </w:r>
      <w:r w:rsidR="00DB2D0A">
        <w:rPr>
          <w:rFonts w:ascii="Arial" w:eastAsia="Times New Roman" w:hAnsi="Arial" w:cs="Arial"/>
          <w:sz w:val="24"/>
          <w:szCs w:val="24"/>
          <w:lang w:eastAsia="ru-RU"/>
        </w:rPr>
        <w:t xml:space="preserve"> работ</w:t>
      </w:r>
      <w:r w:rsidR="00A335B6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DB2D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37B7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DB2D0A">
        <w:rPr>
          <w:rFonts w:ascii="Arial" w:eastAsia="Times New Roman" w:hAnsi="Arial" w:cs="Arial"/>
          <w:sz w:val="24"/>
          <w:szCs w:val="24"/>
          <w:lang w:eastAsia="ru-RU"/>
        </w:rPr>
        <w:t xml:space="preserve">омиссии </w:t>
      </w:r>
      <w:r w:rsidR="00B72E3E">
        <w:rPr>
          <w:rFonts w:ascii="Arial" w:eastAsia="Times New Roman" w:hAnsi="Arial" w:cs="Arial"/>
          <w:sz w:val="24"/>
          <w:szCs w:val="24"/>
          <w:lang w:eastAsia="ru-RU"/>
        </w:rPr>
        <w:t xml:space="preserve">вопросов </w:t>
      </w:r>
      <w:r w:rsidR="00DB2D0A">
        <w:rPr>
          <w:rFonts w:ascii="Arial" w:eastAsia="Times New Roman" w:hAnsi="Arial" w:cs="Arial"/>
          <w:sz w:val="24"/>
          <w:szCs w:val="24"/>
          <w:lang w:eastAsia="ru-RU"/>
        </w:rPr>
        <w:t xml:space="preserve">могут приглашаться 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представители </w:t>
      </w:r>
      <w:r w:rsidR="00DB3DF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организации, использующей имущество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031B15" w:rsidRPr="008727AF">
        <w:rPr>
          <w:rFonts w:ascii="Arial" w:eastAsia="Times New Roman" w:hAnsi="Arial" w:cs="Arial"/>
          <w:sz w:val="24"/>
          <w:szCs w:val="24"/>
          <w:lang w:eastAsia="ru-RU"/>
        </w:rPr>
        <w:t>специалист</w:t>
      </w:r>
      <w:r w:rsidR="00031B15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031B15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по техническому обслуживанию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71434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EB1F46">
        <w:rPr>
          <w:rFonts w:ascii="Arial" w:eastAsia="Times New Roman" w:hAnsi="Arial" w:cs="Arial"/>
          <w:sz w:val="24"/>
          <w:szCs w:val="24"/>
          <w:lang w:eastAsia="ru-RU"/>
        </w:rPr>
        <w:t xml:space="preserve"> эксперты</w:t>
      </w:r>
      <w:r w:rsidR="00DB2D0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B1F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B2D0A" w:rsidRDefault="00DB2D0A" w:rsidP="00DB2D0A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2746BA"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746BA">
        <w:rPr>
          <w:rFonts w:ascii="Arial" w:eastAsia="Times New Roman" w:hAnsi="Arial" w:cs="Arial"/>
          <w:sz w:val="24"/>
          <w:szCs w:val="24"/>
          <w:lang w:eastAsia="ru-RU"/>
        </w:rPr>
        <w:t xml:space="preserve">4.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D6657">
        <w:rPr>
          <w:rFonts w:ascii="Arial" w:eastAsia="Times New Roman" w:hAnsi="Arial" w:cs="Arial"/>
          <w:sz w:val="24"/>
          <w:szCs w:val="24"/>
          <w:lang w:eastAsia="ru-RU"/>
        </w:rPr>
        <w:t>Комисси</w:t>
      </w:r>
      <w:r w:rsidR="00714348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4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14348">
        <w:rPr>
          <w:rFonts w:ascii="Arial" w:eastAsia="Times New Roman" w:hAnsi="Arial" w:cs="Arial"/>
          <w:sz w:val="24"/>
          <w:szCs w:val="24"/>
          <w:lang w:eastAsia="ru-RU"/>
        </w:rPr>
        <w:t>осуществляет следующие полномочия</w:t>
      </w:r>
      <w:r w:rsidR="004D6657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BC5F0D" w:rsidRDefault="009F5FD1" w:rsidP="00BC5F0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а) осматривает муниципальное имущество, подлежащее списанию, с учетом данных, содержащихся в учетно-технической и иной документации;</w:t>
      </w:r>
    </w:p>
    <w:p w:rsidR="009F5FD1" w:rsidRDefault="009F5FD1" w:rsidP="00BC5F0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б) принимает решение по вопросу о целесообразности (пригодности) дальнейшего использования муниципального имущества, о возможности и эффективности его восстановления, возможности использования отдельных узлов, деталей конструкций и материалов от муниципального имущества;</w:t>
      </w:r>
    </w:p>
    <w:p w:rsidR="00AE02C1" w:rsidRDefault="00AE02C1" w:rsidP="00BC5F0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в) устанавливает причины списания муниципального имущества</w:t>
      </w:r>
      <w:r w:rsidR="008A6CFB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пунктом 1.3 настоящего Порядка;</w:t>
      </w:r>
    </w:p>
    <w:p w:rsidR="001C2455" w:rsidRPr="008727AF" w:rsidRDefault="00AE02C1" w:rsidP="001C2455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г) </w:t>
      </w:r>
      <w:r w:rsidR="001C2455">
        <w:rPr>
          <w:rFonts w:ascii="Arial" w:eastAsia="Times New Roman" w:hAnsi="Arial" w:cs="Arial"/>
          <w:sz w:val="24"/>
          <w:szCs w:val="24"/>
          <w:lang w:eastAsia="ru-RU"/>
        </w:rPr>
        <w:t>принимает решение о списании муниципального имущества путем</w:t>
      </w:r>
      <w:r w:rsidR="007F6CC6">
        <w:rPr>
          <w:rFonts w:ascii="Arial" w:eastAsia="Times New Roman" w:hAnsi="Arial" w:cs="Arial"/>
          <w:sz w:val="24"/>
          <w:szCs w:val="24"/>
          <w:lang w:eastAsia="ru-RU"/>
        </w:rPr>
        <w:t xml:space="preserve"> подготовки и </w:t>
      </w:r>
      <w:r w:rsidR="001C2455">
        <w:rPr>
          <w:rFonts w:ascii="Arial" w:eastAsia="Times New Roman" w:hAnsi="Arial" w:cs="Arial"/>
          <w:sz w:val="24"/>
          <w:szCs w:val="24"/>
          <w:lang w:eastAsia="ru-RU"/>
        </w:rPr>
        <w:t>подписания акта о списании по установленной форме в зависимости от вида списываемого имущества.</w:t>
      </w:r>
    </w:p>
    <w:p w:rsidR="00C17A41" w:rsidRPr="008727AF" w:rsidRDefault="00B37B7E" w:rsidP="00BC5F0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 xml:space="preserve"> 2.</w:t>
      </w:r>
      <w:r w:rsidR="002746B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Для принятия решения о списании</w:t>
      </w:r>
      <w:r w:rsidR="0078411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41DD5">
        <w:rPr>
          <w:rFonts w:ascii="Arial" w:eastAsia="Times New Roman" w:hAnsi="Arial" w:cs="Arial"/>
          <w:sz w:val="24"/>
          <w:szCs w:val="24"/>
          <w:lang w:eastAsia="ru-RU"/>
        </w:rPr>
        <w:t xml:space="preserve">движимого </w:t>
      </w:r>
      <w:r w:rsidR="0078411F">
        <w:rPr>
          <w:rFonts w:ascii="Arial" w:eastAsia="Times New Roman" w:hAnsi="Arial" w:cs="Arial"/>
          <w:sz w:val="24"/>
          <w:szCs w:val="24"/>
          <w:lang w:eastAsia="ru-RU"/>
        </w:rPr>
        <w:t>имущества муниципальной казны,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руководитель организации, использующей это имущество, представляет в </w:t>
      </w:r>
      <w:r w:rsidR="000748F6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AE02C1">
        <w:rPr>
          <w:rFonts w:ascii="Arial" w:eastAsia="Times New Roman" w:hAnsi="Arial" w:cs="Arial"/>
          <w:sz w:val="24"/>
          <w:szCs w:val="24"/>
          <w:lang w:eastAsia="ru-RU"/>
        </w:rPr>
        <w:t xml:space="preserve">УИ 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>следующие документы:</w:t>
      </w:r>
    </w:p>
    <w:p w:rsidR="00C17A41" w:rsidRDefault="00AE02C1" w:rsidP="008E2051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а)</w:t>
      </w:r>
      <w:r w:rsidR="00147A4D">
        <w:rPr>
          <w:rFonts w:ascii="Arial" w:eastAsia="Times New Roman" w:hAnsi="Arial" w:cs="Arial"/>
          <w:sz w:val="24"/>
          <w:szCs w:val="24"/>
          <w:lang w:eastAsia="ru-RU"/>
        </w:rPr>
        <w:t xml:space="preserve"> п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исьменное </w:t>
      </w:r>
      <w:r w:rsidR="00B14A0A">
        <w:rPr>
          <w:rFonts w:ascii="Arial" w:eastAsia="Times New Roman" w:hAnsi="Arial" w:cs="Arial"/>
          <w:sz w:val="24"/>
          <w:szCs w:val="24"/>
          <w:lang w:eastAsia="ru-RU"/>
        </w:rPr>
        <w:t>обращение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на имя </w:t>
      </w:r>
      <w:r w:rsidR="00882AE6">
        <w:rPr>
          <w:rFonts w:ascii="Arial" w:eastAsia="Times New Roman" w:hAnsi="Arial" w:cs="Arial"/>
          <w:sz w:val="24"/>
          <w:szCs w:val="24"/>
          <w:lang w:eastAsia="ru-RU"/>
        </w:rPr>
        <w:t>председателя</w:t>
      </w:r>
      <w:r w:rsidR="0078411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КУИ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, в котором указывается </w:t>
      </w:r>
      <w:r w:rsidR="00437111">
        <w:rPr>
          <w:rFonts w:ascii="Arial" w:eastAsia="Times New Roman" w:hAnsi="Arial" w:cs="Arial"/>
          <w:sz w:val="24"/>
          <w:szCs w:val="24"/>
          <w:lang w:eastAsia="ru-RU"/>
        </w:rPr>
        <w:t>основание права пользования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37111">
        <w:rPr>
          <w:rFonts w:ascii="Arial" w:eastAsia="Times New Roman" w:hAnsi="Arial" w:cs="Arial"/>
          <w:sz w:val="24"/>
          <w:szCs w:val="24"/>
          <w:lang w:eastAsia="ru-RU"/>
        </w:rPr>
        <w:t xml:space="preserve">имуществом 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(договор аренды, хранения, безвозмездного пользования и т.д.), приводится перечень предлагаемого к списанию имущества с указанием </w:t>
      </w:r>
      <w:r w:rsidR="00437111">
        <w:rPr>
          <w:rFonts w:ascii="Arial" w:eastAsia="Times New Roman" w:hAnsi="Arial" w:cs="Arial"/>
          <w:sz w:val="24"/>
          <w:szCs w:val="24"/>
          <w:lang w:eastAsia="ru-RU"/>
        </w:rPr>
        <w:t xml:space="preserve">его 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>наименования</w:t>
      </w:r>
      <w:r w:rsidR="001C245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типа</w:t>
      </w:r>
      <w:r w:rsidR="001C245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марки</w:t>
      </w:r>
      <w:r w:rsidR="001C245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года выпуска или ввода в эксплуатацию, инвентарного (реестрового) номера, данны</w:t>
      </w:r>
      <w:r w:rsidR="001C2455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о балансовой стоимости</w:t>
      </w:r>
      <w:r w:rsidR="001C2455">
        <w:rPr>
          <w:rFonts w:ascii="Arial" w:eastAsia="Times New Roman" w:hAnsi="Arial" w:cs="Arial"/>
          <w:sz w:val="24"/>
          <w:szCs w:val="24"/>
          <w:lang w:eastAsia="ru-RU"/>
        </w:rPr>
        <w:t>, обосновывается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C2455">
        <w:rPr>
          <w:rFonts w:ascii="Arial" w:eastAsia="Times New Roman" w:hAnsi="Arial" w:cs="Arial"/>
          <w:sz w:val="24"/>
          <w:szCs w:val="24"/>
          <w:lang w:eastAsia="ru-RU"/>
        </w:rPr>
        <w:t>необходимость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93066">
        <w:rPr>
          <w:rFonts w:ascii="Arial" w:eastAsia="Times New Roman" w:hAnsi="Arial" w:cs="Arial"/>
          <w:sz w:val="24"/>
          <w:szCs w:val="24"/>
          <w:lang w:eastAsia="ru-RU"/>
        </w:rPr>
        <w:t>списания;</w:t>
      </w:r>
    </w:p>
    <w:p w:rsidR="00C17A41" w:rsidRDefault="00AE02C1" w:rsidP="00541DD5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б)</w:t>
      </w:r>
      <w:r w:rsidR="00147A4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заключение технической экспертизы независимого эксперта (далее – техническое заключение), подтверждающее непригодность объекта движимого имущества к дальнейшей эксплуатации и невозможность (нецелесообразность) его восстановления, с описанием основных дефектов, причин их возникновения, технического состояния основных узлов, частей, деталей, а также с обоснованием возможности (невозможности) использования (реализации) отдельных узлов, деталей, частей, элементов</w:t>
      </w:r>
      <w:r w:rsidR="00293066">
        <w:rPr>
          <w:rFonts w:ascii="Arial" w:eastAsia="Times New Roman" w:hAnsi="Arial" w:cs="Arial"/>
          <w:sz w:val="24"/>
          <w:szCs w:val="24"/>
          <w:lang w:eastAsia="ru-RU"/>
        </w:rPr>
        <w:t xml:space="preserve"> объекта движимого имущества;</w:t>
      </w:r>
    </w:p>
    <w:p w:rsidR="00293066" w:rsidRDefault="00D81F0E" w:rsidP="00AE0439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в)</w:t>
      </w:r>
      <w:r w:rsidR="00147A4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A2FF0">
        <w:rPr>
          <w:rFonts w:ascii="Arial" w:eastAsia="Times New Roman" w:hAnsi="Arial" w:cs="Arial"/>
          <w:sz w:val="24"/>
          <w:szCs w:val="24"/>
          <w:lang w:eastAsia="ru-RU"/>
        </w:rPr>
        <w:t>паспорт транспортного средства, свидетельство о государственной регистрации, сведения о прохождении последнего техосмотра, о пробеге</w:t>
      </w:r>
      <w:r w:rsidR="00293066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C17A41" w:rsidRDefault="00020CA4" w:rsidP="00AE0439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г) при списании автотранспортного средства, выбывшего вследствие аварии, дорожно-транспортного происшествия, кроме документов, перечисленных в </w:t>
      </w:r>
      <w:r w:rsidR="00BF25D3">
        <w:rPr>
          <w:rFonts w:ascii="Arial" w:eastAsia="Times New Roman" w:hAnsi="Arial" w:cs="Arial"/>
          <w:sz w:val="24"/>
          <w:szCs w:val="24"/>
          <w:lang w:eastAsia="ru-RU"/>
        </w:rPr>
        <w:t>под</w:t>
      </w:r>
      <w:r>
        <w:rPr>
          <w:rFonts w:ascii="Arial" w:eastAsia="Times New Roman" w:hAnsi="Arial" w:cs="Arial"/>
          <w:sz w:val="24"/>
          <w:szCs w:val="24"/>
          <w:lang w:eastAsia="ru-RU"/>
        </w:rPr>
        <w:t>пунктах «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а»-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«в» </w:t>
      </w:r>
      <w:r w:rsidR="00BF25D3">
        <w:rPr>
          <w:rFonts w:ascii="Arial" w:eastAsia="Times New Roman" w:hAnsi="Arial" w:cs="Arial"/>
          <w:sz w:val="24"/>
          <w:szCs w:val="24"/>
          <w:lang w:eastAsia="ru-RU"/>
        </w:rPr>
        <w:t xml:space="preserve">пункта 2.2. настоящего Порядка </w:t>
      </w:r>
      <w:r>
        <w:rPr>
          <w:rFonts w:ascii="Arial" w:eastAsia="Times New Roman" w:hAnsi="Arial" w:cs="Arial"/>
          <w:sz w:val="24"/>
          <w:szCs w:val="24"/>
          <w:lang w:eastAsia="ru-RU"/>
        </w:rPr>
        <w:t>прилагаются: акт (протокол, постановление) уполномоченного органа об аварии, дорожно-транспортном происшествии, справка о стоимости нанесенного ущерба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020CA4" w:rsidRDefault="001A6B8D" w:rsidP="00D82F99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="00D81F0E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E0439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ри списании имущества, </w:t>
      </w:r>
      <w:r w:rsidR="00020CA4">
        <w:rPr>
          <w:rFonts w:ascii="Arial" w:eastAsia="Times New Roman" w:hAnsi="Arial" w:cs="Arial"/>
          <w:sz w:val="24"/>
          <w:szCs w:val="24"/>
          <w:lang w:eastAsia="ru-RU"/>
        </w:rPr>
        <w:t>пришедшего в негодность (утраченного) в результате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F25D3">
        <w:rPr>
          <w:rFonts w:ascii="Arial" w:eastAsia="Times New Roman" w:hAnsi="Arial" w:cs="Arial"/>
          <w:sz w:val="24"/>
          <w:szCs w:val="24"/>
          <w:lang w:eastAsia="ru-RU"/>
        </w:rPr>
        <w:t>хищения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, пожара, аварий </w:t>
      </w:r>
      <w:r w:rsidR="00AE0439">
        <w:rPr>
          <w:rFonts w:ascii="Arial" w:eastAsia="Times New Roman" w:hAnsi="Arial" w:cs="Arial"/>
          <w:sz w:val="24"/>
          <w:szCs w:val="24"/>
          <w:lang w:eastAsia="ru-RU"/>
        </w:rPr>
        <w:t xml:space="preserve">и других чрезвычайных ситуаций - 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>документ, подтверждающий факт утраты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(порчи)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имущества</w:t>
      </w:r>
      <w:r w:rsidR="00147A4D">
        <w:rPr>
          <w:rFonts w:ascii="Arial" w:eastAsia="Times New Roman" w:hAnsi="Arial" w:cs="Arial"/>
          <w:sz w:val="24"/>
          <w:szCs w:val="24"/>
          <w:lang w:eastAsia="ru-RU"/>
        </w:rPr>
        <w:t>, выданный соответствующими государственными органами;</w:t>
      </w:r>
      <w:r w:rsidR="00AE04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объяснительные записки руководителя </w:t>
      </w:r>
      <w:r w:rsidR="00324901">
        <w:rPr>
          <w:rFonts w:ascii="Arial" w:eastAsia="Times New Roman" w:hAnsi="Arial" w:cs="Arial"/>
          <w:sz w:val="24"/>
          <w:szCs w:val="24"/>
          <w:lang w:eastAsia="ru-RU"/>
        </w:rPr>
        <w:t>организации, использующей имущество,</w:t>
      </w:r>
      <w:r w:rsidR="00C17A4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и материально-ответственны</w:t>
      </w:r>
      <w:r w:rsidR="00020CA4">
        <w:rPr>
          <w:rFonts w:ascii="Arial" w:eastAsia="Times New Roman" w:hAnsi="Arial" w:cs="Arial"/>
          <w:sz w:val="24"/>
          <w:szCs w:val="24"/>
          <w:lang w:eastAsia="ru-RU"/>
        </w:rPr>
        <w:t>х лиц о факте утраты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(порчи)</w:t>
      </w:r>
      <w:r w:rsidR="00020CA4">
        <w:rPr>
          <w:rFonts w:ascii="Arial" w:eastAsia="Times New Roman" w:hAnsi="Arial" w:cs="Arial"/>
          <w:sz w:val="24"/>
          <w:szCs w:val="24"/>
          <w:lang w:eastAsia="ru-RU"/>
        </w:rPr>
        <w:t xml:space="preserve"> имущества;</w:t>
      </w:r>
    </w:p>
    <w:p w:rsidR="00D82F99" w:rsidRDefault="001A6B8D" w:rsidP="00D82F99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020CA4">
        <w:rPr>
          <w:rFonts w:ascii="Arial" w:eastAsia="Times New Roman" w:hAnsi="Arial" w:cs="Arial"/>
          <w:sz w:val="24"/>
          <w:szCs w:val="24"/>
          <w:lang w:eastAsia="ru-RU"/>
        </w:rPr>
        <w:t xml:space="preserve">) </w:t>
      </w:r>
      <w:r w:rsidR="00D81F0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AE0439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E0439">
        <w:rPr>
          <w:rFonts w:ascii="Arial" w:eastAsia="Times New Roman" w:hAnsi="Arial" w:cs="Arial"/>
          <w:sz w:val="24"/>
          <w:szCs w:val="24"/>
          <w:lang w:eastAsia="ru-RU"/>
        </w:rPr>
        <w:t>иные</w:t>
      </w:r>
      <w:r w:rsidR="00AE0439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документы</w:t>
      </w:r>
      <w:r w:rsidR="00AE0439" w:rsidRPr="00AE04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E0439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по запросу </w:t>
      </w:r>
      <w:r w:rsidR="00AE0439">
        <w:rPr>
          <w:rFonts w:ascii="Arial" w:eastAsia="Times New Roman" w:hAnsi="Arial" w:cs="Arial"/>
          <w:sz w:val="24"/>
          <w:szCs w:val="24"/>
          <w:lang w:eastAsia="ru-RU"/>
        </w:rPr>
        <w:t>Комиссии</w:t>
      </w:r>
      <w:r w:rsidR="0039427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15867" w:rsidRDefault="00215867" w:rsidP="00D82F99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 представл</w:t>
      </w:r>
      <w:r w:rsidR="00B37B7E">
        <w:rPr>
          <w:rFonts w:ascii="Arial" w:eastAsia="Times New Roman" w:hAnsi="Arial" w:cs="Arial"/>
          <w:sz w:val="24"/>
          <w:szCs w:val="24"/>
          <w:lang w:eastAsia="ru-RU"/>
        </w:rPr>
        <w:t>яем</w:t>
      </w:r>
      <w:r>
        <w:rPr>
          <w:rFonts w:ascii="Arial" w:eastAsia="Times New Roman" w:hAnsi="Arial" w:cs="Arial"/>
          <w:sz w:val="24"/>
          <w:szCs w:val="24"/>
          <w:lang w:eastAsia="ru-RU"/>
        </w:rPr>
        <w:t>ых документах не допускается наличие помарок, исправлений, арифметических ошибок.</w:t>
      </w:r>
    </w:p>
    <w:p w:rsidR="00BC5F0D" w:rsidRDefault="00D82F99" w:rsidP="00BF25D3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</w:t>
      </w:r>
      <w:r w:rsidR="004E06D7">
        <w:rPr>
          <w:rFonts w:ascii="Arial" w:eastAsia="Times New Roman" w:hAnsi="Arial" w:cs="Arial"/>
          <w:sz w:val="24"/>
          <w:szCs w:val="24"/>
          <w:lang w:eastAsia="ru-RU"/>
        </w:rPr>
        <w:t>не</w:t>
      </w:r>
      <w:r w:rsidR="004E06D7" w:rsidRPr="008727AF">
        <w:rPr>
          <w:rFonts w:ascii="Arial" w:eastAsia="Times New Roman" w:hAnsi="Arial" w:cs="Arial"/>
          <w:sz w:val="24"/>
          <w:szCs w:val="24"/>
          <w:lang w:eastAsia="ru-RU"/>
        </w:rPr>
        <w:t>представлени</w:t>
      </w:r>
      <w:r w:rsidR="004E06D7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D81F0E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полного комплекта документов </w:t>
      </w:r>
      <w:r>
        <w:rPr>
          <w:rFonts w:ascii="Arial" w:eastAsia="Times New Roman" w:hAnsi="Arial" w:cs="Arial"/>
          <w:sz w:val="24"/>
          <w:szCs w:val="24"/>
          <w:lang w:eastAsia="ru-RU"/>
        </w:rPr>
        <w:t>Комиссия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информирует </w:t>
      </w:r>
      <w:r w:rsidR="00BF25D3" w:rsidRPr="008727AF">
        <w:rPr>
          <w:rFonts w:ascii="Arial" w:eastAsia="Times New Roman" w:hAnsi="Arial" w:cs="Arial"/>
          <w:sz w:val="24"/>
          <w:szCs w:val="24"/>
          <w:lang w:eastAsia="ru-RU"/>
        </w:rPr>
        <w:t>руководител</w:t>
      </w:r>
      <w:r w:rsidR="00BF25D3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BF25D3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организации, использующей имущество</w:t>
      </w:r>
      <w:r w:rsidR="00BF25D3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F25D3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о недостающих документах 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в письменной форме. </w:t>
      </w:r>
    </w:p>
    <w:p w:rsidR="004E47DA" w:rsidRDefault="00BC5F0D" w:rsidP="00E16B35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727AF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2746BA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705BE8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705BE8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осле поступления </w:t>
      </w:r>
      <w:r w:rsidR="00705BE8">
        <w:rPr>
          <w:rFonts w:ascii="Arial" w:eastAsia="Times New Roman" w:hAnsi="Arial" w:cs="Arial"/>
          <w:sz w:val="24"/>
          <w:szCs w:val="24"/>
          <w:lang w:eastAsia="ru-RU"/>
        </w:rPr>
        <w:t xml:space="preserve">полного </w:t>
      </w:r>
      <w:r w:rsidR="00BF25D3">
        <w:rPr>
          <w:rFonts w:ascii="Arial" w:eastAsia="Times New Roman" w:hAnsi="Arial" w:cs="Arial"/>
          <w:sz w:val="24"/>
          <w:szCs w:val="24"/>
          <w:lang w:eastAsia="ru-RU"/>
        </w:rPr>
        <w:t>комплекта</w:t>
      </w:r>
      <w:r w:rsidR="00705BE8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r w:rsidR="00705BE8">
        <w:rPr>
          <w:rFonts w:ascii="Arial" w:eastAsia="Times New Roman" w:hAnsi="Arial" w:cs="Arial"/>
          <w:sz w:val="24"/>
          <w:szCs w:val="24"/>
          <w:lang w:eastAsia="ru-RU"/>
        </w:rPr>
        <w:t>окументов</w:t>
      </w:r>
      <w:r w:rsidR="00705BE8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8653F">
        <w:rPr>
          <w:rFonts w:ascii="Arial" w:eastAsia="Times New Roman" w:hAnsi="Arial" w:cs="Arial"/>
          <w:sz w:val="24"/>
          <w:szCs w:val="24"/>
          <w:lang w:eastAsia="ru-RU"/>
        </w:rPr>
        <w:t xml:space="preserve">в течение </w:t>
      </w:r>
      <w:r w:rsidR="003641C0">
        <w:rPr>
          <w:rFonts w:ascii="Arial" w:eastAsia="Times New Roman" w:hAnsi="Arial" w:cs="Arial"/>
          <w:sz w:val="24"/>
          <w:szCs w:val="24"/>
          <w:lang w:eastAsia="ru-RU"/>
        </w:rPr>
        <w:t xml:space="preserve">30 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рабочих дней </w:t>
      </w:r>
      <w:r w:rsidR="00705BE8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>омиссия</w:t>
      </w:r>
      <w:r w:rsidR="00D81F0E">
        <w:rPr>
          <w:rFonts w:ascii="Arial" w:eastAsia="Times New Roman" w:hAnsi="Arial" w:cs="Arial"/>
          <w:sz w:val="24"/>
          <w:szCs w:val="24"/>
          <w:lang w:eastAsia="ru-RU"/>
        </w:rPr>
        <w:t xml:space="preserve"> рассматривает документы и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производит </w:t>
      </w:r>
      <w:r w:rsidR="00D81F0E">
        <w:rPr>
          <w:rFonts w:ascii="Arial" w:eastAsia="Times New Roman" w:hAnsi="Arial" w:cs="Arial"/>
          <w:sz w:val="24"/>
          <w:szCs w:val="24"/>
          <w:lang w:eastAsia="ru-RU"/>
        </w:rPr>
        <w:t>осмотр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имущества с выездом на место нахождения этого имущества</w:t>
      </w:r>
      <w:r w:rsidR="00BF25D3">
        <w:rPr>
          <w:rFonts w:ascii="Arial" w:eastAsia="Times New Roman" w:hAnsi="Arial" w:cs="Arial"/>
          <w:sz w:val="24"/>
          <w:szCs w:val="24"/>
          <w:lang w:eastAsia="ru-RU"/>
        </w:rPr>
        <w:t xml:space="preserve"> (при его наличии)</w:t>
      </w:r>
      <w:r w:rsidR="00091054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C0638E">
        <w:rPr>
          <w:rFonts w:ascii="Arial" w:eastAsia="Times New Roman" w:hAnsi="Arial" w:cs="Arial"/>
          <w:sz w:val="24"/>
          <w:szCs w:val="24"/>
          <w:lang w:eastAsia="ru-RU"/>
        </w:rPr>
        <w:t xml:space="preserve"> Ре</w:t>
      </w:r>
      <w:r w:rsidR="00514868">
        <w:rPr>
          <w:rFonts w:ascii="Arial" w:eastAsia="Times New Roman" w:hAnsi="Arial" w:cs="Arial"/>
          <w:sz w:val="24"/>
          <w:szCs w:val="24"/>
          <w:lang w:eastAsia="ru-RU"/>
        </w:rPr>
        <w:t xml:space="preserve">зультаты </w:t>
      </w:r>
      <w:r w:rsidR="00D81F0E">
        <w:rPr>
          <w:rFonts w:ascii="Arial" w:eastAsia="Times New Roman" w:hAnsi="Arial" w:cs="Arial"/>
          <w:sz w:val="24"/>
          <w:szCs w:val="24"/>
          <w:lang w:eastAsia="ru-RU"/>
        </w:rPr>
        <w:t>работы Комиссии оформляются протоколом</w:t>
      </w:r>
      <w:r w:rsidR="004E47DA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4E47DA" w:rsidRPr="004E47D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16B35">
        <w:rPr>
          <w:rFonts w:ascii="Arial" w:eastAsia="Times New Roman" w:hAnsi="Arial" w:cs="Arial"/>
          <w:sz w:val="24"/>
          <w:szCs w:val="24"/>
          <w:lang w:eastAsia="ru-RU"/>
        </w:rPr>
        <w:t>который подписывается всеми присутствующими на заседании членами Комиссии. В протоколе</w:t>
      </w:r>
      <w:r w:rsidR="004E47DA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81F0E">
        <w:rPr>
          <w:rFonts w:ascii="Arial" w:eastAsia="Times New Roman" w:hAnsi="Arial" w:cs="Arial"/>
          <w:sz w:val="24"/>
          <w:szCs w:val="24"/>
          <w:lang w:eastAsia="ru-RU"/>
        </w:rPr>
        <w:t>отражается мотивированное решение Комиссии, принятое в соответстви</w:t>
      </w:r>
      <w:r w:rsidR="006A2FF0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D81F0E">
        <w:rPr>
          <w:rFonts w:ascii="Arial" w:eastAsia="Times New Roman" w:hAnsi="Arial" w:cs="Arial"/>
          <w:sz w:val="24"/>
          <w:szCs w:val="24"/>
          <w:lang w:eastAsia="ru-RU"/>
        </w:rPr>
        <w:t xml:space="preserve"> с полномочиями Комиссии, указанными в п. 2.1.4 настоящего Порядка. Решение Комиссии принимается большинством голосов членов Комиссии, присутствующих на заседании.</w:t>
      </w:r>
    </w:p>
    <w:p w:rsidR="00F27E61" w:rsidRDefault="0011041F" w:rsidP="00F27E61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КУИ на основании акта о списании, подписанного членами Комиссии,</w:t>
      </w:r>
      <w:r w:rsidR="00F27E61">
        <w:rPr>
          <w:rFonts w:ascii="Arial" w:eastAsia="Times New Roman" w:hAnsi="Arial" w:cs="Arial"/>
          <w:sz w:val="24"/>
          <w:szCs w:val="24"/>
          <w:lang w:eastAsia="ru-RU"/>
        </w:rPr>
        <w:t xml:space="preserve"> готовит </w:t>
      </w:r>
      <w:r w:rsidR="00F27E6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проект постановления </w:t>
      </w:r>
      <w:r w:rsidR="00F27E61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F27E6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дминистрации </w:t>
      </w:r>
      <w:r w:rsidR="00F27E61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="00F27E61" w:rsidRPr="008727AF">
        <w:rPr>
          <w:rFonts w:ascii="Arial" w:eastAsia="Times New Roman" w:hAnsi="Arial" w:cs="Arial"/>
          <w:sz w:val="24"/>
          <w:szCs w:val="24"/>
          <w:lang w:eastAsia="ru-RU"/>
        </w:rPr>
        <w:t>ородского округа Орехово-Зуево</w:t>
      </w:r>
      <w:r w:rsidR="004E47DA">
        <w:rPr>
          <w:rFonts w:ascii="Arial" w:eastAsia="Times New Roman" w:hAnsi="Arial" w:cs="Arial"/>
          <w:sz w:val="24"/>
          <w:szCs w:val="24"/>
          <w:lang w:eastAsia="ru-RU"/>
        </w:rPr>
        <w:t xml:space="preserve"> о</w:t>
      </w:r>
      <w:r w:rsidR="00F27E6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27E61">
        <w:rPr>
          <w:rFonts w:ascii="Arial" w:eastAsia="Times New Roman" w:hAnsi="Arial" w:cs="Arial"/>
          <w:sz w:val="24"/>
          <w:szCs w:val="24"/>
          <w:lang w:eastAsia="ru-RU"/>
        </w:rPr>
        <w:t>списании</w:t>
      </w:r>
      <w:r w:rsidR="00F27E6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имущества</w:t>
      </w:r>
      <w:r w:rsidR="004E06D7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F27E6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исключении его из реестра муниципально</w:t>
      </w:r>
      <w:r w:rsidR="00F27E61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="00F27E61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27E61">
        <w:rPr>
          <w:rFonts w:ascii="Arial" w:eastAsia="Times New Roman" w:hAnsi="Arial" w:cs="Arial"/>
          <w:sz w:val="24"/>
          <w:szCs w:val="24"/>
          <w:lang w:eastAsia="ru-RU"/>
        </w:rPr>
        <w:t xml:space="preserve">собственности городского округа </w:t>
      </w:r>
      <w:r w:rsidR="00BF25D3" w:rsidRPr="008727AF">
        <w:rPr>
          <w:rFonts w:ascii="Arial" w:eastAsia="Times New Roman" w:hAnsi="Arial" w:cs="Arial"/>
          <w:sz w:val="24"/>
          <w:szCs w:val="24"/>
          <w:lang w:eastAsia="ru-RU"/>
        </w:rPr>
        <w:t>Орехово-Зуево</w:t>
      </w:r>
      <w:r w:rsidR="004E06D7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F27E61">
        <w:rPr>
          <w:rFonts w:ascii="Arial" w:eastAsia="Times New Roman" w:hAnsi="Arial" w:cs="Arial"/>
          <w:sz w:val="24"/>
          <w:szCs w:val="24"/>
          <w:lang w:eastAsia="ru-RU"/>
        </w:rPr>
        <w:t xml:space="preserve"> внесении изменений в д</w:t>
      </w:r>
      <w:r w:rsidR="006A2FF0">
        <w:rPr>
          <w:rFonts w:ascii="Arial" w:eastAsia="Times New Roman" w:hAnsi="Arial" w:cs="Arial"/>
          <w:sz w:val="24"/>
          <w:szCs w:val="24"/>
          <w:lang w:eastAsia="ru-RU"/>
        </w:rPr>
        <w:t>окументы о пользовании имуществом</w:t>
      </w:r>
      <w:r w:rsidR="00F27E61">
        <w:rPr>
          <w:rFonts w:ascii="Arial" w:eastAsia="Times New Roman" w:hAnsi="Arial" w:cs="Arial"/>
          <w:sz w:val="24"/>
          <w:szCs w:val="24"/>
          <w:lang w:eastAsia="ru-RU"/>
        </w:rPr>
        <w:t xml:space="preserve"> и направляет его </w:t>
      </w:r>
      <w:r w:rsidR="003641C0">
        <w:rPr>
          <w:rFonts w:ascii="Arial" w:eastAsia="Times New Roman" w:hAnsi="Arial" w:cs="Arial"/>
          <w:sz w:val="24"/>
          <w:szCs w:val="24"/>
          <w:lang w:eastAsia="ru-RU"/>
        </w:rPr>
        <w:t>главе</w:t>
      </w:r>
      <w:r w:rsidR="00F27E61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</w:t>
      </w:r>
      <w:r w:rsidR="00BF25D3" w:rsidRPr="008727AF">
        <w:rPr>
          <w:rFonts w:ascii="Arial" w:eastAsia="Times New Roman" w:hAnsi="Arial" w:cs="Arial"/>
          <w:sz w:val="24"/>
          <w:szCs w:val="24"/>
          <w:lang w:eastAsia="ru-RU"/>
        </w:rPr>
        <w:t>Орехово-Зуево</w:t>
      </w:r>
      <w:r w:rsidR="00BF25D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27E61">
        <w:rPr>
          <w:rFonts w:ascii="Arial" w:eastAsia="Times New Roman" w:hAnsi="Arial" w:cs="Arial"/>
          <w:sz w:val="24"/>
          <w:szCs w:val="24"/>
          <w:lang w:eastAsia="ru-RU"/>
        </w:rPr>
        <w:t>для подписания.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На основании постановления администрации городского округа Орехово-Зуево </w:t>
      </w:r>
      <w:r w:rsidR="00BF25D3">
        <w:rPr>
          <w:rFonts w:ascii="Arial" w:eastAsia="Times New Roman" w:hAnsi="Arial" w:cs="Arial"/>
          <w:sz w:val="24"/>
          <w:szCs w:val="24"/>
          <w:lang w:eastAsia="ru-RU"/>
        </w:rPr>
        <w:t>председатель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КУИ утверждает акт о списании.</w:t>
      </w:r>
    </w:p>
    <w:p w:rsidR="00BC5F0D" w:rsidRPr="008727AF" w:rsidRDefault="00BC5F0D" w:rsidP="00BC5F0D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После утверждения 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один экземпляр акта </w:t>
      </w:r>
      <w:r w:rsidR="006A2FF0">
        <w:rPr>
          <w:rFonts w:ascii="Arial" w:eastAsia="Times New Roman" w:hAnsi="Arial" w:cs="Arial"/>
          <w:sz w:val="24"/>
          <w:szCs w:val="24"/>
          <w:lang w:eastAsia="ru-RU"/>
        </w:rPr>
        <w:t>о списании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принимается к отражению 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5" w:tooltip="Бухгалтерский учет" w:history="1">
        <w:r w:rsidRPr="008727AF">
          <w:rPr>
            <w:rFonts w:ascii="Arial" w:eastAsia="Times New Roman" w:hAnsi="Arial" w:cs="Arial"/>
            <w:sz w:val="24"/>
            <w:szCs w:val="24"/>
            <w:lang w:eastAsia="ru-RU"/>
          </w:rPr>
          <w:t>бухгалтерском учете</w:t>
        </w:r>
      </w:hyperlink>
      <w:r>
        <w:rPr>
          <w:rFonts w:ascii="Arial" w:eastAsia="Times New Roman" w:hAnsi="Arial" w:cs="Arial"/>
          <w:sz w:val="24"/>
          <w:szCs w:val="24"/>
          <w:lang w:eastAsia="ru-RU"/>
        </w:rPr>
        <w:t xml:space="preserve"> КУИ</w:t>
      </w:r>
      <w:r w:rsidR="0011041F" w:rsidRPr="0011041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>и подшивается в дело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>торой экземпляр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являе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>тся основанием для внесения изменений 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35ECA">
        <w:rPr>
          <w:rFonts w:ascii="Arial" w:hAnsi="Arial" w:cs="Arial"/>
          <w:sz w:val="24"/>
          <w:szCs w:val="24"/>
        </w:rPr>
        <w:t xml:space="preserve">документы о </w:t>
      </w:r>
      <w:r>
        <w:rPr>
          <w:rFonts w:ascii="Arial" w:hAnsi="Arial" w:cs="Arial"/>
          <w:sz w:val="24"/>
          <w:szCs w:val="24"/>
        </w:rPr>
        <w:t>пользовании имуществом</w:t>
      </w:r>
      <w:r w:rsidRPr="00435EC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C5F0D" w:rsidRPr="008727AF" w:rsidRDefault="0028653F" w:rsidP="00BC5F0D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11041F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BC5F0D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.1. В отношении автотранспортных средств </w:t>
      </w:r>
      <w:r w:rsidR="0011041F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>осле утверждения, акты передаются представителю организации, использующей имущество, для</w:t>
      </w:r>
      <w:r w:rsidR="00BC5F0D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сняти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BC5F0D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с государственного учета в 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>ГИБДД в установленном порядке</w:t>
      </w:r>
      <w:r w:rsidR="00BC5F0D" w:rsidRPr="008727A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C5F0D" w:rsidRPr="008727AF" w:rsidRDefault="006A2FF0" w:rsidP="00BC5F0D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После получения актов о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 xml:space="preserve"> списани</w:t>
      </w:r>
      <w:r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9783C">
        <w:rPr>
          <w:rFonts w:ascii="Arial" w:eastAsia="Times New Roman" w:hAnsi="Arial" w:cs="Arial"/>
          <w:sz w:val="24"/>
          <w:szCs w:val="24"/>
          <w:lang w:eastAsia="ru-RU"/>
        </w:rPr>
        <w:t xml:space="preserve">с приложением паспорта транспортного средства 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 xml:space="preserve">с отметкой о снятии с государственного учета в ГИБДД </w:t>
      </w:r>
      <w:r w:rsidR="00BC5F0D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один экземпляр </w:t>
      </w:r>
      <w:r w:rsidR="00A9783C">
        <w:rPr>
          <w:rFonts w:ascii="Arial" w:eastAsia="Times New Roman" w:hAnsi="Arial" w:cs="Arial"/>
          <w:sz w:val="24"/>
          <w:szCs w:val="24"/>
          <w:lang w:eastAsia="ru-RU"/>
        </w:rPr>
        <w:t xml:space="preserve">акта </w:t>
      </w:r>
      <w:r w:rsidR="00BC5F0D" w:rsidRPr="008727AF">
        <w:rPr>
          <w:rFonts w:ascii="Arial" w:eastAsia="Times New Roman" w:hAnsi="Arial" w:cs="Arial"/>
          <w:sz w:val="24"/>
          <w:szCs w:val="24"/>
          <w:lang w:eastAsia="ru-RU"/>
        </w:rPr>
        <w:t>принимается к отражению в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6" w:tooltip="Бухгалтерский учет" w:history="1">
        <w:r w:rsidR="00BC5F0D" w:rsidRPr="008727AF">
          <w:rPr>
            <w:rFonts w:ascii="Arial" w:eastAsia="Times New Roman" w:hAnsi="Arial" w:cs="Arial"/>
            <w:sz w:val="24"/>
            <w:szCs w:val="24"/>
            <w:lang w:eastAsia="ru-RU"/>
          </w:rPr>
          <w:t>бухгалтерском учете</w:t>
        </w:r>
      </w:hyperlink>
      <w:r w:rsidR="00BC5F0D">
        <w:rPr>
          <w:rFonts w:ascii="Arial" w:eastAsia="Times New Roman" w:hAnsi="Arial" w:cs="Arial"/>
          <w:sz w:val="24"/>
          <w:szCs w:val="24"/>
          <w:lang w:eastAsia="ru-RU"/>
        </w:rPr>
        <w:t xml:space="preserve"> КУИ</w:t>
      </w:r>
      <w:r w:rsidR="00BC5F0D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и подшив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 xml:space="preserve">ается в дело; второй экземпляр </w:t>
      </w:r>
      <w:r w:rsidR="00BC5F0D" w:rsidRPr="008727AF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>вля</w:t>
      </w:r>
      <w:r w:rsidR="00BC5F0D" w:rsidRPr="008727AF">
        <w:rPr>
          <w:rFonts w:ascii="Arial" w:eastAsia="Times New Roman" w:hAnsi="Arial" w:cs="Arial"/>
          <w:sz w:val="24"/>
          <w:szCs w:val="24"/>
          <w:lang w:eastAsia="ru-RU"/>
        </w:rPr>
        <w:t>ется основанием для внесения изменений в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C5F0D" w:rsidRPr="00435ECA">
        <w:rPr>
          <w:rFonts w:ascii="Arial" w:hAnsi="Arial" w:cs="Arial"/>
          <w:sz w:val="24"/>
          <w:szCs w:val="24"/>
        </w:rPr>
        <w:t xml:space="preserve">документы о </w:t>
      </w:r>
      <w:r w:rsidR="00BC5F0D">
        <w:rPr>
          <w:rFonts w:ascii="Arial" w:hAnsi="Arial" w:cs="Arial"/>
          <w:sz w:val="24"/>
          <w:szCs w:val="24"/>
        </w:rPr>
        <w:t>пользовании</w:t>
      </w:r>
      <w:r w:rsidR="00BC5F0D" w:rsidRPr="00435ECA">
        <w:rPr>
          <w:rFonts w:ascii="Arial" w:hAnsi="Arial" w:cs="Arial"/>
          <w:sz w:val="24"/>
          <w:szCs w:val="24"/>
        </w:rPr>
        <w:t xml:space="preserve"> имуществ</w:t>
      </w:r>
      <w:r w:rsidR="00BC5F0D">
        <w:rPr>
          <w:rFonts w:ascii="Arial" w:hAnsi="Arial" w:cs="Arial"/>
          <w:sz w:val="24"/>
          <w:szCs w:val="24"/>
        </w:rPr>
        <w:t>ом</w:t>
      </w:r>
      <w:r w:rsidR="00BC5F0D" w:rsidRPr="00435EC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C5F0D" w:rsidRPr="008727AF" w:rsidRDefault="0028653F" w:rsidP="00BC5F0D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2C0D98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BC5F0D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>Денежные средства от реализации списанного имущества</w:t>
      </w:r>
      <w:r w:rsidR="00BC5F0D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 перечисляются в бюджет 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="00BC5F0D" w:rsidRPr="008727AF">
        <w:rPr>
          <w:rFonts w:ascii="Arial" w:eastAsia="Times New Roman" w:hAnsi="Arial" w:cs="Arial"/>
          <w:sz w:val="24"/>
          <w:szCs w:val="24"/>
          <w:lang w:eastAsia="ru-RU"/>
        </w:rPr>
        <w:t>ородского округа Орехово-Зуево.</w:t>
      </w:r>
    </w:p>
    <w:p w:rsidR="00BC5F0D" w:rsidRDefault="00BC5F0D" w:rsidP="00BC5F0D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727AF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2C0D98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. Имущество казны считается списанным с момента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утверждения актов </w:t>
      </w:r>
      <w:r w:rsidR="006A2FF0">
        <w:rPr>
          <w:rFonts w:ascii="Arial" w:eastAsia="Times New Roman" w:hAnsi="Arial" w:cs="Arial"/>
          <w:sz w:val="24"/>
          <w:szCs w:val="24"/>
          <w:lang w:eastAsia="ru-RU"/>
        </w:rPr>
        <w:t>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списани</w:t>
      </w:r>
      <w:r w:rsidR="007F6CC6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8727A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C5F0D" w:rsidRPr="008727AF" w:rsidRDefault="0028653F" w:rsidP="00BC5F0D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2C0D98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 xml:space="preserve">.1. </w:t>
      </w:r>
      <w:r w:rsidR="00BC5F0D" w:rsidRPr="008727AF">
        <w:rPr>
          <w:rFonts w:ascii="Arial" w:eastAsia="Times New Roman" w:hAnsi="Arial" w:cs="Arial"/>
          <w:sz w:val="24"/>
          <w:szCs w:val="24"/>
          <w:lang w:eastAsia="ru-RU"/>
        </w:rPr>
        <w:t>В отношении автотранспортных средств</w:t>
      </w:r>
      <w:r w:rsidR="00BC5F0D" w:rsidRPr="00D571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BC5F0D" w:rsidRPr="008727AF">
        <w:rPr>
          <w:rFonts w:ascii="Arial" w:eastAsia="Times New Roman" w:hAnsi="Arial" w:cs="Arial"/>
          <w:sz w:val="24"/>
          <w:szCs w:val="24"/>
          <w:lang w:eastAsia="ru-RU"/>
        </w:rPr>
        <w:t>мущество казны считается списанным с момента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 xml:space="preserve"> снятия с государственного учета в ГИБДД.</w:t>
      </w:r>
    </w:p>
    <w:p w:rsidR="00BC5F0D" w:rsidRDefault="0028653F" w:rsidP="00BC5F0D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2C0D98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BC5F0D" w:rsidRPr="008727AF">
        <w:rPr>
          <w:rFonts w:ascii="Arial" w:eastAsia="Times New Roman" w:hAnsi="Arial" w:cs="Arial"/>
          <w:sz w:val="24"/>
          <w:szCs w:val="24"/>
          <w:lang w:eastAsia="ru-RU"/>
        </w:rPr>
        <w:t xml:space="preserve">. До </w:t>
      </w:r>
      <w:r w:rsidR="00BC5F0D">
        <w:rPr>
          <w:rFonts w:ascii="Arial" w:eastAsia="Times New Roman" w:hAnsi="Arial" w:cs="Arial"/>
          <w:sz w:val="24"/>
          <w:szCs w:val="24"/>
          <w:lang w:eastAsia="ru-RU"/>
        </w:rPr>
        <w:t>утверждения в установленном порядке акта о списании (снятия с учета в ГИБДД) реализация мероприятий, предусмотренных актом о списании, не допускается</w:t>
      </w:r>
      <w:r w:rsidR="00BC5F0D" w:rsidRPr="008727A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A2FF0" w:rsidRDefault="00714348" w:rsidP="00714348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Основанием для исключения движимого имущества из состава муниципальной казны в результате его списания является постановление администрации городского округа Орехово-Зуево</w:t>
      </w:r>
      <w:r w:rsidR="006A2FF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373A0" w:rsidRDefault="00C40989" w:rsidP="00714348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2.7. Вопросы, не урегулированные настоящим Порядком</w:t>
      </w:r>
      <w:r w:rsidR="008D391F">
        <w:rPr>
          <w:rFonts w:ascii="Arial" w:eastAsia="Times New Roman" w:hAnsi="Arial" w:cs="Arial"/>
          <w:sz w:val="24"/>
          <w:szCs w:val="24"/>
          <w:lang w:eastAsia="ru-RU"/>
        </w:rPr>
        <w:t>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подлежат разрешению в соответствии с законодательством </w:t>
      </w:r>
      <w:r w:rsidR="008D391F">
        <w:rPr>
          <w:rFonts w:ascii="Arial" w:eastAsia="Times New Roman" w:hAnsi="Arial" w:cs="Arial"/>
          <w:sz w:val="24"/>
          <w:szCs w:val="24"/>
          <w:lang w:eastAsia="ru-RU"/>
        </w:rPr>
        <w:t>Р</w:t>
      </w:r>
      <w:r>
        <w:rPr>
          <w:rFonts w:ascii="Arial" w:eastAsia="Times New Roman" w:hAnsi="Arial" w:cs="Arial"/>
          <w:sz w:val="24"/>
          <w:szCs w:val="24"/>
          <w:lang w:eastAsia="ru-RU"/>
        </w:rPr>
        <w:t>оссийской Федерации.</w:t>
      </w:r>
    </w:p>
    <w:p w:rsidR="005373A0" w:rsidRPr="005373A0" w:rsidRDefault="005373A0" w:rsidP="005373A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5373A0" w:rsidRPr="005373A0" w:rsidRDefault="005373A0" w:rsidP="005373A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5373A0" w:rsidRPr="005373A0" w:rsidRDefault="005373A0" w:rsidP="005373A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5373A0" w:rsidRPr="005373A0" w:rsidRDefault="005373A0" w:rsidP="005373A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5373A0" w:rsidRPr="005373A0" w:rsidRDefault="005373A0" w:rsidP="005373A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5373A0" w:rsidRPr="005373A0" w:rsidRDefault="005373A0" w:rsidP="005373A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5373A0" w:rsidRPr="005373A0" w:rsidRDefault="005373A0" w:rsidP="005373A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5373A0" w:rsidRPr="005373A0" w:rsidRDefault="005373A0" w:rsidP="005373A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5373A0" w:rsidRPr="005373A0" w:rsidRDefault="005373A0" w:rsidP="005373A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5373A0" w:rsidRDefault="005373A0" w:rsidP="005373A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5373A0" w:rsidRPr="005373A0" w:rsidRDefault="005373A0" w:rsidP="005373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373A0">
        <w:rPr>
          <w:rFonts w:ascii="Arial" w:eastAsia="Times New Roman" w:hAnsi="Arial" w:cs="Arial"/>
          <w:sz w:val="24"/>
          <w:szCs w:val="24"/>
          <w:lang w:eastAsia="ru-RU"/>
        </w:rPr>
        <w:t xml:space="preserve">Подготовила </w:t>
      </w:r>
    </w:p>
    <w:p w:rsidR="005373A0" w:rsidRPr="005373A0" w:rsidRDefault="005373A0" w:rsidP="005373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373A0">
        <w:rPr>
          <w:rFonts w:ascii="Arial" w:eastAsia="Times New Roman" w:hAnsi="Arial" w:cs="Arial"/>
          <w:sz w:val="24"/>
          <w:szCs w:val="24"/>
          <w:lang w:eastAsia="ru-RU"/>
        </w:rPr>
        <w:t>И.о</w:t>
      </w:r>
      <w:proofErr w:type="spellEnd"/>
      <w:r w:rsidRPr="005373A0">
        <w:rPr>
          <w:rFonts w:ascii="Arial" w:eastAsia="Times New Roman" w:hAnsi="Arial" w:cs="Arial"/>
          <w:sz w:val="24"/>
          <w:szCs w:val="24"/>
          <w:lang w:eastAsia="ru-RU"/>
        </w:rPr>
        <w:t>. начальника отдела формирования</w:t>
      </w:r>
    </w:p>
    <w:p w:rsidR="005373A0" w:rsidRPr="005373A0" w:rsidRDefault="005373A0" w:rsidP="005373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373A0">
        <w:rPr>
          <w:rFonts w:ascii="Arial" w:eastAsia="Times New Roman" w:hAnsi="Arial" w:cs="Arial"/>
          <w:sz w:val="24"/>
          <w:szCs w:val="24"/>
          <w:lang w:eastAsia="ru-RU"/>
        </w:rPr>
        <w:t>муниципальной собственности</w:t>
      </w:r>
    </w:p>
    <w:p w:rsidR="005373A0" w:rsidRPr="005373A0" w:rsidRDefault="005373A0" w:rsidP="005373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373A0">
        <w:rPr>
          <w:rFonts w:ascii="Arial" w:eastAsia="Times New Roman" w:hAnsi="Arial" w:cs="Arial"/>
          <w:sz w:val="24"/>
          <w:szCs w:val="24"/>
          <w:lang w:eastAsia="ru-RU"/>
        </w:rPr>
        <w:t xml:space="preserve">Комитета по управлению имуществом                    </w:t>
      </w:r>
      <w:bookmarkStart w:id="0" w:name="_GoBack"/>
      <w:bookmarkEnd w:id="0"/>
      <w:r w:rsidRPr="005373A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Н.В. Добычина</w:t>
      </w:r>
    </w:p>
    <w:p w:rsidR="00C40989" w:rsidRPr="005373A0" w:rsidRDefault="00C40989" w:rsidP="005373A0">
      <w:pPr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C40989" w:rsidRPr="005373A0" w:rsidSect="00470A8D">
      <w:pgSz w:w="11906" w:h="16838"/>
      <w:pgMar w:top="426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A41"/>
    <w:rsid w:val="00020CA4"/>
    <w:rsid w:val="00031B15"/>
    <w:rsid w:val="000748F6"/>
    <w:rsid w:val="00080B94"/>
    <w:rsid w:val="00091054"/>
    <w:rsid w:val="000A2F4E"/>
    <w:rsid w:val="000D7E2F"/>
    <w:rsid w:val="0011041F"/>
    <w:rsid w:val="00147A4D"/>
    <w:rsid w:val="00161FD7"/>
    <w:rsid w:val="001A6B8D"/>
    <w:rsid w:val="001C2455"/>
    <w:rsid w:val="001F0701"/>
    <w:rsid w:val="00215867"/>
    <w:rsid w:val="002746BA"/>
    <w:rsid w:val="00281125"/>
    <w:rsid w:val="0028653F"/>
    <w:rsid w:val="00293066"/>
    <w:rsid w:val="002B2DC0"/>
    <w:rsid w:val="002C0D98"/>
    <w:rsid w:val="002C3AEA"/>
    <w:rsid w:val="00323030"/>
    <w:rsid w:val="00324901"/>
    <w:rsid w:val="00327A18"/>
    <w:rsid w:val="003641C0"/>
    <w:rsid w:val="00392F6F"/>
    <w:rsid w:val="0039427C"/>
    <w:rsid w:val="003D12F0"/>
    <w:rsid w:val="004137C8"/>
    <w:rsid w:val="00435ECA"/>
    <w:rsid w:val="00437111"/>
    <w:rsid w:val="00443340"/>
    <w:rsid w:val="00456EF6"/>
    <w:rsid w:val="00470A8D"/>
    <w:rsid w:val="00473669"/>
    <w:rsid w:val="00477B0E"/>
    <w:rsid w:val="004D61FC"/>
    <w:rsid w:val="004D6657"/>
    <w:rsid w:val="004E06D7"/>
    <w:rsid w:val="004E47DA"/>
    <w:rsid w:val="004F0224"/>
    <w:rsid w:val="00511EB7"/>
    <w:rsid w:val="005128E0"/>
    <w:rsid w:val="00514868"/>
    <w:rsid w:val="005373A0"/>
    <w:rsid w:val="00541DD5"/>
    <w:rsid w:val="0055615E"/>
    <w:rsid w:val="00590453"/>
    <w:rsid w:val="00593A3A"/>
    <w:rsid w:val="005A5A03"/>
    <w:rsid w:val="005D5E32"/>
    <w:rsid w:val="006A2FF0"/>
    <w:rsid w:val="006D3FF5"/>
    <w:rsid w:val="006F29A1"/>
    <w:rsid w:val="00705BE8"/>
    <w:rsid w:val="00714348"/>
    <w:rsid w:val="00745337"/>
    <w:rsid w:val="0078411F"/>
    <w:rsid w:val="007858A3"/>
    <w:rsid w:val="007D346C"/>
    <w:rsid w:val="007E0941"/>
    <w:rsid w:val="007F1D01"/>
    <w:rsid w:val="007F6CC6"/>
    <w:rsid w:val="007F72CB"/>
    <w:rsid w:val="00803859"/>
    <w:rsid w:val="00850B59"/>
    <w:rsid w:val="008544C1"/>
    <w:rsid w:val="008671F9"/>
    <w:rsid w:val="008727AF"/>
    <w:rsid w:val="00882AE6"/>
    <w:rsid w:val="008A6CFB"/>
    <w:rsid w:val="008D391F"/>
    <w:rsid w:val="008E2051"/>
    <w:rsid w:val="00924108"/>
    <w:rsid w:val="0093288D"/>
    <w:rsid w:val="009B5467"/>
    <w:rsid w:val="009E4D09"/>
    <w:rsid w:val="009F5FD1"/>
    <w:rsid w:val="00A335B6"/>
    <w:rsid w:val="00A56DD8"/>
    <w:rsid w:val="00A63B82"/>
    <w:rsid w:val="00A9783C"/>
    <w:rsid w:val="00AB0C8D"/>
    <w:rsid w:val="00AE02C1"/>
    <w:rsid w:val="00AE0439"/>
    <w:rsid w:val="00AE5C01"/>
    <w:rsid w:val="00AE5DD8"/>
    <w:rsid w:val="00B14A0A"/>
    <w:rsid w:val="00B240D5"/>
    <w:rsid w:val="00B262A3"/>
    <w:rsid w:val="00B37B7E"/>
    <w:rsid w:val="00B576B2"/>
    <w:rsid w:val="00B72E3E"/>
    <w:rsid w:val="00BA0C5D"/>
    <w:rsid w:val="00BC5F0D"/>
    <w:rsid w:val="00BF25D3"/>
    <w:rsid w:val="00C0066D"/>
    <w:rsid w:val="00C0638E"/>
    <w:rsid w:val="00C13DE4"/>
    <w:rsid w:val="00C17A41"/>
    <w:rsid w:val="00C40989"/>
    <w:rsid w:val="00C94296"/>
    <w:rsid w:val="00CB692B"/>
    <w:rsid w:val="00CF1191"/>
    <w:rsid w:val="00D00D35"/>
    <w:rsid w:val="00D01925"/>
    <w:rsid w:val="00D11853"/>
    <w:rsid w:val="00D571FA"/>
    <w:rsid w:val="00D807CA"/>
    <w:rsid w:val="00D81F0E"/>
    <w:rsid w:val="00D82F99"/>
    <w:rsid w:val="00DA7159"/>
    <w:rsid w:val="00DB2D0A"/>
    <w:rsid w:val="00DB3DFC"/>
    <w:rsid w:val="00DB4A6E"/>
    <w:rsid w:val="00DC2A1D"/>
    <w:rsid w:val="00DD65AF"/>
    <w:rsid w:val="00E1432B"/>
    <w:rsid w:val="00E16B35"/>
    <w:rsid w:val="00E3471B"/>
    <w:rsid w:val="00E576DE"/>
    <w:rsid w:val="00E66E77"/>
    <w:rsid w:val="00EB1F46"/>
    <w:rsid w:val="00EF20EC"/>
    <w:rsid w:val="00F27E61"/>
    <w:rsid w:val="00F52E08"/>
    <w:rsid w:val="00F7410E"/>
    <w:rsid w:val="00FE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FF7E85A-3238-4105-98C3-E1B3B845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7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7A41"/>
  </w:style>
  <w:style w:type="character" w:styleId="a4">
    <w:name w:val="Hyperlink"/>
    <w:basedOn w:val="a0"/>
    <w:uiPriority w:val="99"/>
    <w:semiHidden/>
    <w:unhideWhenUsed/>
    <w:rsid w:val="00C17A4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7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7A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4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58723">
              <w:marLeft w:val="0"/>
              <w:marRight w:val="6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936923">
                  <w:marLeft w:val="15"/>
                  <w:marRight w:val="30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940228">
                      <w:marLeft w:val="15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816686">
                          <w:marLeft w:val="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0922770">
                      <w:marLeft w:val="15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584003">
                          <w:marLeft w:val="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805514">
                      <w:marLeft w:val="15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762617">
                          <w:marLeft w:val="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94160119">
              <w:marLeft w:val="15"/>
              <w:marRight w:val="30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998952">
                  <w:marLeft w:val="15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55607">
                      <w:marLeft w:val="8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055850">
                  <w:marLeft w:val="15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83842">
                      <w:marLeft w:val="8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675878">
                  <w:marLeft w:val="15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10541">
                      <w:marLeft w:val="8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3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buhgalterskij_uchet/" TargetMode="External"/><Relationship Id="rId5" Type="http://schemas.openxmlformats.org/officeDocument/2006/relationships/hyperlink" Target="http://pandia.ru/text/category/buhgalterskij_uch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D86D4-CCA2-46DE-9B61-2DF54D2DB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X-team Group</Company>
  <LinksUpToDate>false</LinksUpToDate>
  <CharactersWithSpaces>9084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user02</cp:lastModifiedBy>
  <cp:revision>5</cp:revision>
  <cp:lastPrinted>2015-08-27T06:31:00Z</cp:lastPrinted>
  <dcterms:created xsi:type="dcterms:W3CDTF">2019-03-04T06:49:00Z</dcterms:created>
  <dcterms:modified xsi:type="dcterms:W3CDTF">2019-05-22T07:10:00Z</dcterms:modified>
</cp:coreProperties>
</file>