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8B0" w:rsidRPr="003828B0" w:rsidRDefault="003828B0" w:rsidP="00867F6C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19"/>
          <w:lang w:eastAsia="ru-RU"/>
        </w:rPr>
      </w:pPr>
    </w:p>
    <w:p w:rsidR="003828B0" w:rsidRPr="003828B0" w:rsidRDefault="003828B0" w:rsidP="003828B0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 ДЕПУТАТОВ</w:t>
      </w:r>
    </w:p>
    <w:p w:rsidR="003828B0" w:rsidRPr="003828B0" w:rsidRDefault="003828B0" w:rsidP="003828B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</w:t>
      </w:r>
    </w:p>
    <w:p w:rsidR="003828B0" w:rsidRPr="003828B0" w:rsidRDefault="003828B0" w:rsidP="003828B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3828B0" w:rsidRPr="003828B0" w:rsidRDefault="003828B0" w:rsidP="00382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8B0" w:rsidRPr="005F7771" w:rsidRDefault="003828B0" w:rsidP="003828B0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</w:t>
      </w:r>
      <w:r w:rsidRPr="005F777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 Е Ш Е Н И Е</w:t>
      </w:r>
    </w:p>
    <w:p w:rsidR="003828B0" w:rsidRPr="003828B0" w:rsidRDefault="003828B0" w:rsidP="00382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8B0" w:rsidRPr="003828B0" w:rsidRDefault="003828B0" w:rsidP="00AD2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</w:t>
      </w:r>
      <w:r w:rsidR="00980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</w:t>
      </w:r>
      <w:r w:rsidR="00C74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.09.2019     № 17/1</w:t>
      </w:r>
    </w:p>
    <w:bookmarkEnd w:id="0"/>
    <w:p w:rsidR="003828B0" w:rsidRPr="003828B0" w:rsidRDefault="003828B0" w:rsidP="00382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3828B0" w:rsidRPr="003828B0" w:rsidRDefault="003828B0" w:rsidP="00382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Орехово-Зуево</w:t>
      </w:r>
    </w:p>
    <w:p w:rsidR="003828B0" w:rsidRPr="003828B0" w:rsidRDefault="003828B0" w:rsidP="00382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28B0" w:rsidRPr="00C748D9" w:rsidRDefault="003828B0" w:rsidP="00382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ликвидации администрации </w:t>
      </w:r>
    </w:p>
    <w:p w:rsidR="003828B0" w:rsidRPr="00C748D9" w:rsidRDefault="003828B0" w:rsidP="00382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городского округа Ликино-Дулево Московской области</w:t>
      </w:r>
    </w:p>
    <w:p w:rsidR="003828B0" w:rsidRPr="00C748D9" w:rsidRDefault="003828B0" w:rsidP="00382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8B0" w:rsidRPr="00C748D9" w:rsidRDefault="003828B0" w:rsidP="00382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8B0" w:rsidRPr="00C748D9" w:rsidRDefault="003828B0" w:rsidP="003828B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Гражданским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Законом Московской области от 20.03.2019 года №33/2019-ОЗ «Об объединении территорий городского округа Ликино-Дулево Московской области и городского округа Орехово-Зуево Московской области»,</w:t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 депутатов Орехово-Зуевского городского округа Московской области</w:t>
      </w:r>
    </w:p>
    <w:p w:rsidR="003828B0" w:rsidRPr="00C748D9" w:rsidRDefault="003828B0" w:rsidP="003828B0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3828B0" w:rsidRPr="00C748D9" w:rsidRDefault="003828B0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8B0" w:rsidRPr="00C748D9" w:rsidRDefault="003828B0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Ликвидировать администрацию городского округа Ликино-Дулево Московской области</w:t>
      </w:r>
      <w:r w:rsidR="00FD5A89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6132FA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5034056113</w:t>
      </w:r>
      <w:r w:rsidR="006132FA" w:rsidRPr="00C748D9">
        <w:rPr>
          <w:rFonts w:ascii="Arial" w:hAnsi="Arial" w:cs="Arial"/>
          <w:color w:val="35383B"/>
          <w:sz w:val="24"/>
          <w:szCs w:val="24"/>
          <w:shd w:val="clear" w:color="auto" w:fill="F1F2F3"/>
        </w:rPr>
        <w:t>)</w:t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828B0" w:rsidRPr="00C748D9" w:rsidRDefault="00F7761A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3828B0"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828B0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ликвидационную комиссию администрации городского округа Ликино-Дулево Московской области и утвердит</w:t>
      </w:r>
      <w:r w:rsidR="001A3AD7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ее состав согласно </w:t>
      </w:r>
      <w:proofErr w:type="gramStart"/>
      <w:r w:rsidR="00B1025B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proofErr w:type="gramEnd"/>
      <w:r w:rsidR="003828B0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F7761A" w:rsidRPr="00C748D9" w:rsidRDefault="00F7761A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F5201F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 о ликвидационной комиссии согласно приложению к настоящему Решению.</w:t>
      </w:r>
    </w:p>
    <w:p w:rsidR="003828B0" w:rsidRPr="00C748D9" w:rsidRDefault="003828B0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Председателю ликвидационной комиссии подготовить и</w:t>
      </w:r>
      <w:r w:rsidR="00EE69A4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в 3-х дневный срок 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Межрайонную инспекцию Федеральной налоговой службы России №10 по Московской области уведомление о принятии решения о ликвидации юридического лица.</w:t>
      </w:r>
    </w:p>
    <w:p w:rsidR="003828B0" w:rsidRPr="00C748D9" w:rsidRDefault="003828B0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Ликвидационной комиссии осуществить в соответствии с действующим законодательством все юридические действия и организационные мероприятия, связанные с ликвидацией администрации городского округа Ликино-Дулево Московской области.</w:t>
      </w:r>
    </w:p>
    <w:p w:rsidR="003828B0" w:rsidRPr="00C748D9" w:rsidRDefault="003828B0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Отделу кадров и муниципальной службы </w:t>
      </w:r>
      <w:r w:rsidR="0098792F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по правовым, кадровым вопросам и противодействию коррупции администрации городского округа Ликино-Дулево 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письменной форме </w:t>
      </w:r>
      <w:r w:rsidR="00B1025B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предупредить 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администрации</w:t>
      </w:r>
      <w:r w:rsidR="00DC162F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DC162F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Ликно-Дулево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предстоящем увольнении в связи с ликвидацией организации не позднее, чем за два месяца до увольнения.</w:t>
      </w:r>
    </w:p>
    <w:p w:rsidR="003828B0" w:rsidRPr="00C748D9" w:rsidRDefault="003828B0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Решение в официальном периодическом печатном издании Орехово-Зуевского городского округа, а также разместить на официальном сайте Орехово-Зуевского городского округа в сети «Интернет» (</w:t>
      </w:r>
      <w:hyperlink r:id="rId6" w:history="1">
        <w:r w:rsidRPr="00C748D9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C748D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C748D9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ozmo</w:t>
        </w:r>
        <w:proofErr w:type="spellEnd"/>
        <w:r w:rsidRPr="00C748D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C748D9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28B0" w:rsidRPr="00C748D9" w:rsidRDefault="003828B0" w:rsidP="0098792F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 настоящего Решения вступает в действие с 20 ноября 2019 года, пункт 2</w:t>
      </w:r>
      <w:r w:rsidR="0098792F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Решения вступает в действие со 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 его принятия.</w:t>
      </w:r>
    </w:p>
    <w:p w:rsidR="003828B0" w:rsidRPr="00C748D9" w:rsidRDefault="003828B0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исполнения настоящего Решения возложить на председателя Совета депутатов Орехов</w:t>
      </w:r>
      <w:r w:rsidR="006132FA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о-Зуевского городского округа</w:t>
      </w:r>
      <w:r w:rsidR="00C748D9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48D9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Ронзину</w:t>
      </w:r>
      <w:proofErr w:type="spellEnd"/>
      <w:r w:rsidR="00C748D9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</w:t>
      </w:r>
      <w:r w:rsidR="006132FA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28B0" w:rsidRPr="00C748D9" w:rsidRDefault="003828B0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8B0" w:rsidRPr="00C748D9" w:rsidRDefault="003828B0" w:rsidP="003828B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8B0" w:rsidRPr="00C748D9" w:rsidRDefault="003828B0" w:rsidP="003828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3828B0" w:rsidRPr="00C748D9" w:rsidRDefault="003828B0" w:rsidP="003828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Орехово-Зуевского городского округа </w:t>
      </w:r>
      <w:r w:rsidR="00C748D9"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48D9"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48D9"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48D9"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48D9"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Т.И. </w:t>
      </w:r>
      <w:proofErr w:type="spellStart"/>
      <w:r w:rsidR="00C748D9"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</w:p>
    <w:p w:rsidR="00B27917" w:rsidRPr="00C748D9" w:rsidRDefault="00B27917">
      <w:pPr>
        <w:rPr>
          <w:sz w:val="24"/>
          <w:szCs w:val="24"/>
        </w:rPr>
      </w:pPr>
    </w:p>
    <w:p w:rsidR="006132FA" w:rsidRDefault="006132FA"/>
    <w:p w:rsidR="00E050D4" w:rsidRDefault="00E050D4"/>
    <w:p w:rsidR="00E050D4" w:rsidRPr="00E748C6" w:rsidRDefault="003366A5" w:rsidP="00E050D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748C6">
        <w:rPr>
          <w:rFonts w:ascii="Times New Roman" w:hAnsi="Times New Roman" w:cs="Times New Roman"/>
          <w:i/>
        </w:rPr>
        <w:t>Разослано: 1 – дел</w:t>
      </w:r>
      <w:r w:rsidR="00C0102A" w:rsidRPr="00E748C6">
        <w:rPr>
          <w:rFonts w:ascii="Times New Roman" w:hAnsi="Times New Roman" w:cs="Times New Roman"/>
          <w:i/>
        </w:rPr>
        <w:t>о</w:t>
      </w:r>
      <w:r w:rsidRPr="00E748C6">
        <w:rPr>
          <w:rFonts w:ascii="Times New Roman" w:hAnsi="Times New Roman" w:cs="Times New Roman"/>
          <w:i/>
        </w:rPr>
        <w:t>, администрация</w:t>
      </w:r>
      <w:r w:rsidR="00E050D4" w:rsidRPr="00E748C6">
        <w:rPr>
          <w:rFonts w:ascii="Times New Roman" w:hAnsi="Times New Roman" w:cs="Times New Roman"/>
          <w:i/>
        </w:rPr>
        <w:t xml:space="preserve"> городского округа</w:t>
      </w:r>
      <w:r w:rsidRPr="00E748C6">
        <w:rPr>
          <w:rFonts w:ascii="Times New Roman" w:hAnsi="Times New Roman" w:cs="Times New Roman"/>
          <w:i/>
        </w:rPr>
        <w:t xml:space="preserve"> Ликино-</w:t>
      </w:r>
      <w:proofErr w:type="gramStart"/>
      <w:r w:rsidRPr="00E748C6">
        <w:rPr>
          <w:rFonts w:ascii="Times New Roman" w:hAnsi="Times New Roman" w:cs="Times New Roman"/>
          <w:i/>
        </w:rPr>
        <w:t>Дулево</w:t>
      </w:r>
      <w:r w:rsidR="00E050D4" w:rsidRPr="00E748C6">
        <w:rPr>
          <w:rFonts w:ascii="Times New Roman" w:hAnsi="Times New Roman" w:cs="Times New Roman"/>
          <w:i/>
        </w:rPr>
        <w:t>,  1</w:t>
      </w:r>
      <w:proofErr w:type="gramEnd"/>
      <w:r w:rsidR="00E050D4" w:rsidRPr="00E748C6">
        <w:rPr>
          <w:rFonts w:ascii="Times New Roman" w:hAnsi="Times New Roman" w:cs="Times New Roman"/>
          <w:i/>
        </w:rPr>
        <w:t xml:space="preserve"> – ИФНС № 10, 1 - СМИ. </w:t>
      </w:r>
    </w:p>
    <w:p w:rsidR="006132FA" w:rsidRPr="00E748C6" w:rsidRDefault="00E050D4" w:rsidP="00C1503D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748C6">
        <w:rPr>
          <w:rFonts w:ascii="Times New Roman" w:hAnsi="Times New Roman" w:cs="Times New Roman"/>
          <w:i/>
        </w:rPr>
        <w:t xml:space="preserve">Разослано по </w:t>
      </w:r>
      <w:r w:rsidRPr="00E748C6">
        <w:rPr>
          <w:rFonts w:ascii="Times New Roman" w:hAnsi="Times New Roman" w:cs="Times New Roman"/>
          <w:i/>
          <w:lang w:val="en-US"/>
        </w:rPr>
        <w:t>e</w:t>
      </w:r>
      <w:r w:rsidRPr="00E748C6">
        <w:rPr>
          <w:rFonts w:ascii="Times New Roman" w:hAnsi="Times New Roman" w:cs="Times New Roman"/>
          <w:i/>
        </w:rPr>
        <w:t>-</w:t>
      </w:r>
      <w:r w:rsidRPr="00E748C6">
        <w:rPr>
          <w:rFonts w:ascii="Times New Roman" w:hAnsi="Times New Roman" w:cs="Times New Roman"/>
          <w:i/>
          <w:lang w:val="en-US"/>
        </w:rPr>
        <w:t>mail</w:t>
      </w:r>
      <w:r w:rsidRPr="00E748C6">
        <w:rPr>
          <w:rFonts w:ascii="Times New Roman" w:hAnsi="Times New Roman" w:cs="Times New Roman"/>
          <w:i/>
        </w:rPr>
        <w:t>: 1 - Главному Управлению территориальной политики Московской области.</w:t>
      </w:r>
    </w:p>
    <w:p w:rsidR="00C1503D" w:rsidRDefault="00C1503D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1503D" w:rsidRDefault="00C1503D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1503D" w:rsidRDefault="00C1503D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1503D" w:rsidRDefault="00C1503D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748D9" w:rsidRPr="00E748C6" w:rsidRDefault="00C748D9" w:rsidP="00C1503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C1503D" w:rsidRPr="00E748C6" w:rsidRDefault="00C1503D" w:rsidP="00C1503D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748C6">
        <w:rPr>
          <w:rFonts w:ascii="Times New Roman" w:hAnsi="Times New Roman" w:cs="Times New Roman"/>
          <w:i/>
        </w:rPr>
        <w:t>Исп. Мелешина Е.А.</w:t>
      </w:r>
    </w:p>
    <w:p w:rsidR="00C1503D" w:rsidRPr="00E748C6" w:rsidRDefault="00C1503D" w:rsidP="00C1503D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748C6">
        <w:rPr>
          <w:rFonts w:ascii="Times New Roman" w:hAnsi="Times New Roman" w:cs="Times New Roman"/>
          <w:i/>
        </w:rPr>
        <w:t xml:space="preserve">   4 16-19-29</w:t>
      </w:r>
    </w:p>
    <w:p w:rsidR="006132FA" w:rsidRDefault="006132FA"/>
    <w:p w:rsidR="006132FA" w:rsidRDefault="006132FA"/>
    <w:p w:rsidR="005F7771" w:rsidRDefault="005F7771"/>
    <w:p w:rsidR="00FE36AF" w:rsidRDefault="00FE36AF" w:rsidP="00FE36AF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6132FA" w:rsidRPr="00E748C6" w:rsidRDefault="006132FA" w:rsidP="00FE36AF">
      <w:pPr>
        <w:pStyle w:val="Default"/>
        <w:jc w:val="right"/>
        <w:rPr>
          <w:b/>
          <w:bCs/>
        </w:rPr>
      </w:pPr>
      <w:r w:rsidRPr="00E748C6">
        <w:rPr>
          <w:b/>
          <w:bCs/>
        </w:rPr>
        <w:t>Приложение к решению Совета депутатов</w:t>
      </w:r>
    </w:p>
    <w:p w:rsidR="006132FA" w:rsidRPr="00E748C6" w:rsidRDefault="006132FA" w:rsidP="006132FA">
      <w:pPr>
        <w:pStyle w:val="Default"/>
        <w:jc w:val="right"/>
        <w:rPr>
          <w:b/>
          <w:bCs/>
        </w:rPr>
      </w:pPr>
      <w:r w:rsidRPr="00E748C6">
        <w:rPr>
          <w:b/>
          <w:bCs/>
        </w:rPr>
        <w:t>Орехово-Зуевского городского округа</w:t>
      </w:r>
    </w:p>
    <w:p w:rsidR="006132FA" w:rsidRPr="00E748C6" w:rsidRDefault="006132FA" w:rsidP="006132FA">
      <w:pPr>
        <w:pStyle w:val="Default"/>
        <w:jc w:val="right"/>
        <w:rPr>
          <w:b/>
          <w:bCs/>
        </w:rPr>
      </w:pPr>
      <w:r w:rsidRPr="00E748C6">
        <w:rPr>
          <w:b/>
          <w:bCs/>
        </w:rPr>
        <w:t>от 16.09.2019 года №</w:t>
      </w:r>
      <w:r w:rsidR="00C748D9" w:rsidRPr="00E748C6">
        <w:rPr>
          <w:b/>
          <w:bCs/>
        </w:rPr>
        <w:t xml:space="preserve"> 17/1</w:t>
      </w:r>
    </w:p>
    <w:p w:rsidR="006132FA" w:rsidRPr="00C748D9" w:rsidRDefault="006132FA" w:rsidP="006132FA">
      <w:pPr>
        <w:pStyle w:val="Default"/>
        <w:jc w:val="right"/>
        <w:rPr>
          <w:bCs/>
        </w:rPr>
      </w:pPr>
    </w:p>
    <w:p w:rsidR="006132FA" w:rsidRPr="00C748D9" w:rsidRDefault="006132FA" w:rsidP="006132FA">
      <w:pPr>
        <w:pStyle w:val="Default"/>
        <w:jc w:val="right"/>
        <w:rPr>
          <w:bCs/>
        </w:rPr>
      </w:pPr>
    </w:p>
    <w:p w:rsidR="006132FA" w:rsidRPr="00C748D9" w:rsidRDefault="006132FA" w:rsidP="006132FA">
      <w:pPr>
        <w:pStyle w:val="Default"/>
        <w:jc w:val="right"/>
        <w:rPr>
          <w:bCs/>
        </w:rPr>
      </w:pPr>
    </w:p>
    <w:p w:rsidR="006132FA" w:rsidRPr="00C748D9" w:rsidRDefault="006132FA" w:rsidP="006132FA">
      <w:pPr>
        <w:pStyle w:val="Default"/>
        <w:jc w:val="center"/>
        <w:rPr>
          <w:b/>
          <w:bCs/>
        </w:rPr>
      </w:pPr>
      <w:r w:rsidRPr="00C748D9">
        <w:rPr>
          <w:b/>
          <w:bCs/>
        </w:rPr>
        <w:t xml:space="preserve">Состав ликвидационной комиссии </w:t>
      </w:r>
    </w:p>
    <w:p w:rsidR="006800BB" w:rsidRPr="00C748D9" w:rsidRDefault="006800BB" w:rsidP="006132FA">
      <w:pPr>
        <w:pStyle w:val="Default"/>
        <w:jc w:val="center"/>
        <w:rPr>
          <w:b/>
          <w:bCs/>
        </w:rPr>
      </w:pPr>
    </w:p>
    <w:p w:rsidR="00BD5821" w:rsidRPr="00C748D9" w:rsidRDefault="00BD5821" w:rsidP="00BD5821">
      <w:pPr>
        <w:spacing w:line="256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5C1870" w:rsidRPr="00E748C6" w:rsidRDefault="005C1870" w:rsidP="005C18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8C6">
        <w:rPr>
          <w:rFonts w:ascii="Times New Roman" w:hAnsi="Times New Roman" w:cs="Times New Roman"/>
          <w:b/>
          <w:sz w:val="24"/>
          <w:szCs w:val="24"/>
        </w:rPr>
        <w:t>Председатель комиссии –</w:t>
      </w:r>
    </w:p>
    <w:p w:rsidR="005C1870" w:rsidRPr="00C748D9" w:rsidRDefault="00C1503D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48D9">
        <w:rPr>
          <w:rFonts w:ascii="Times New Roman" w:hAnsi="Times New Roman" w:cs="Times New Roman"/>
          <w:sz w:val="24"/>
          <w:szCs w:val="24"/>
        </w:rPr>
        <w:t>Б</w:t>
      </w:r>
      <w:r w:rsidR="00573998" w:rsidRPr="00C748D9">
        <w:rPr>
          <w:rFonts w:ascii="Times New Roman" w:hAnsi="Times New Roman" w:cs="Times New Roman"/>
          <w:sz w:val="24"/>
          <w:szCs w:val="24"/>
        </w:rPr>
        <w:t>о</w:t>
      </w:r>
      <w:r w:rsidRPr="00C748D9">
        <w:rPr>
          <w:rFonts w:ascii="Times New Roman" w:hAnsi="Times New Roman" w:cs="Times New Roman"/>
          <w:sz w:val="24"/>
          <w:szCs w:val="24"/>
        </w:rPr>
        <w:t>рсук</w:t>
      </w:r>
      <w:proofErr w:type="spellEnd"/>
      <w:r w:rsidRPr="00C748D9">
        <w:rPr>
          <w:rFonts w:ascii="Times New Roman" w:hAnsi="Times New Roman" w:cs="Times New Roman"/>
          <w:sz w:val="24"/>
          <w:szCs w:val="24"/>
        </w:rPr>
        <w:t xml:space="preserve"> И.Н.</w:t>
      </w:r>
      <w:r w:rsidR="005C1870" w:rsidRPr="00C748D9">
        <w:rPr>
          <w:rFonts w:ascii="Times New Roman" w:hAnsi="Times New Roman" w:cs="Times New Roman"/>
          <w:sz w:val="24"/>
          <w:szCs w:val="24"/>
        </w:rPr>
        <w:t xml:space="preserve"> – начальник Управления по правовым, кадровым вопросам и противодействию коррупции администрации городского округа Ликино-Дулево;</w:t>
      </w:r>
    </w:p>
    <w:p w:rsidR="00FC6233" w:rsidRPr="00C748D9" w:rsidRDefault="00FC6233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233" w:rsidRPr="00E748C6" w:rsidRDefault="00FC6233" w:rsidP="005C1870">
      <w:pPr>
        <w:spacing w:line="25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8C6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 –</w:t>
      </w:r>
    </w:p>
    <w:p w:rsidR="00FC6233" w:rsidRPr="00C748D9" w:rsidRDefault="00FC6233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233" w:rsidRPr="00C748D9" w:rsidRDefault="00FC6233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48D9">
        <w:rPr>
          <w:rFonts w:ascii="Times New Roman" w:hAnsi="Times New Roman" w:cs="Times New Roman"/>
          <w:sz w:val="24"/>
          <w:szCs w:val="24"/>
        </w:rPr>
        <w:t>Ухина</w:t>
      </w:r>
      <w:proofErr w:type="spellEnd"/>
      <w:r w:rsidRPr="00C748D9">
        <w:rPr>
          <w:rFonts w:ascii="Times New Roman" w:hAnsi="Times New Roman" w:cs="Times New Roman"/>
          <w:sz w:val="24"/>
          <w:szCs w:val="24"/>
        </w:rPr>
        <w:t xml:space="preserve"> Т.А. – заместитель председателя комитета по экономике администрации городского округа Ликино-Дулево;</w:t>
      </w:r>
    </w:p>
    <w:p w:rsidR="00FC6233" w:rsidRPr="00C748D9" w:rsidRDefault="00FC6233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233" w:rsidRPr="00E748C6" w:rsidRDefault="00FC6233" w:rsidP="005C1870">
      <w:pPr>
        <w:spacing w:line="25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8C6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FC6233" w:rsidRPr="00C748D9" w:rsidRDefault="00FC0782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8D9">
        <w:rPr>
          <w:rFonts w:ascii="Times New Roman" w:hAnsi="Times New Roman" w:cs="Times New Roman"/>
          <w:sz w:val="24"/>
          <w:szCs w:val="24"/>
        </w:rPr>
        <w:t>-</w:t>
      </w:r>
      <w:r w:rsidR="00FC6233" w:rsidRPr="00C74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6233" w:rsidRPr="00C748D9">
        <w:rPr>
          <w:rFonts w:ascii="Times New Roman" w:hAnsi="Times New Roman" w:cs="Times New Roman"/>
          <w:sz w:val="24"/>
          <w:szCs w:val="24"/>
        </w:rPr>
        <w:t>Антанавичус</w:t>
      </w:r>
      <w:proofErr w:type="spellEnd"/>
      <w:r w:rsidR="00FC6233" w:rsidRPr="00C748D9">
        <w:rPr>
          <w:rFonts w:ascii="Times New Roman" w:hAnsi="Times New Roman" w:cs="Times New Roman"/>
          <w:sz w:val="24"/>
          <w:szCs w:val="24"/>
        </w:rPr>
        <w:t xml:space="preserve"> Е.А. – заместитель директора – начальник Управления МКУ «Централизованная бухгалтерия» городского округа Ликино-Дулево;</w:t>
      </w:r>
    </w:p>
    <w:p w:rsidR="00FC6233" w:rsidRPr="00C748D9" w:rsidRDefault="00FC6233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8D9">
        <w:rPr>
          <w:rFonts w:ascii="Times New Roman" w:hAnsi="Times New Roman" w:cs="Times New Roman"/>
          <w:sz w:val="24"/>
          <w:szCs w:val="24"/>
        </w:rPr>
        <w:t>- Балакирева Е.Г. – начальник отдела кадров и муниципальной службы Управления по правовым, кадровым вопросам и противодействию коррупции администрации городского округа Ликино-Дулево;</w:t>
      </w:r>
    </w:p>
    <w:p w:rsidR="00FC6233" w:rsidRPr="00C748D9" w:rsidRDefault="00FC6233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8D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748D9">
        <w:rPr>
          <w:rFonts w:ascii="Times New Roman" w:hAnsi="Times New Roman" w:cs="Times New Roman"/>
          <w:sz w:val="24"/>
          <w:szCs w:val="24"/>
        </w:rPr>
        <w:t>Болтенкова</w:t>
      </w:r>
      <w:proofErr w:type="spellEnd"/>
      <w:r w:rsidRPr="00C748D9">
        <w:rPr>
          <w:rFonts w:ascii="Times New Roman" w:hAnsi="Times New Roman" w:cs="Times New Roman"/>
          <w:sz w:val="24"/>
          <w:szCs w:val="24"/>
        </w:rPr>
        <w:t xml:space="preserve"> М.А. </w:t>
      </w:r>
      <w:r w:rsidR="00CC1673" w:rsidRPr="00C748D9">
        <w:rPr>
          <w:rFonts w:ascii="Times New Roman" w:hAnsi="Times New Roman" w:cs="Times New Roman"/>
          <w:sz w:val="24"/>
          <w:szCs w:val="24"/>
        </w:rPr>
        <w:t>–</w:t>
      </w:r>
      <w:r w:rsidRPr="00C748D9">
        <w:rPr>
          <w:rFonts w:ascii="Times New Roman" w:hAnsi="Times New Roman" w:cs="Times New Roman"/>
          <w:sz w:val="24"/>
          <w:szCs w:val="24"/>
        </w:rPr>
        <w:t xml:space="preserve"> </w:t>
      </w:r>
      <w:r w:rsidR="00CC1673" w:rsidRPr="00C748D9">
        <w:rPr>
          <w:rFonts w:ascii="Times New Roman" w:hAnsi="Times New Roman" w:cs="Times New Roman"/>
          <w:sz w:val="24"/>
          <w:szCs w:val="24"/>
        </w:rPr>
        <w:t>специалист отдела по взаимодействию с органами местного самоуправления МКУ «Хозяйственно-эксплуатационная контора»;</w:t>
      </w:r>
    </w:p>
    <w:p w:rsidR="00CC1673" w:rsidRPr="00C748D9" w:rsidRDefault="00CC1673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8D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748D9">
        <w:rPr>
          <w:rFonts w:ascii="Times New Roman" w:hAnsi="Times New Roman" w:cs="Times New Roman"/>
          <w:sz w:val="24"/>
          <w:szCs w:val="24"/>
        </w:rPr>
        <w:t>Блаженнова</w:t>
      </w:r>
      <w:proofErr w:type="spellEnd"/>
      <w:r w:rsidRPr="00C748D9">
        <w:rPr>
          <w:rFonts w:ascii="Times New Roman" w:hAnsi="Times New Roman" w:cs="Times New Roman"/>
          <w:sz w:val="24"/>
          <w:szCs w:val="24"/>
        </w:rPr>
        <w:t xml:space="preserve"> Н.В. – начальник Управления развития промышленности, сельского хозяйства и инвестиций администрации городского округа Ликино-Дулево;</w:t>
      </w:r>
    </w:p>
    <w:p w:rsidR="00CC1673" w:rsidRPr="00C748D9" w:rsidRDefault="00CC1673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8D9">
        <w:rPr>
          <w:rFonts w:ascii="Times New Roman" w:hAnsi="Times New Roman" w:cs="Times New Roman"/>
          <w:sz w:val="24"/>
          <w:szCs w:val="24"/>
        </w:rPr>
        <w:t>- Глебова Е.В. – начальник архивного отдела Управления по правовым, кадровым вопросам и противодействию коррупции администрации городского округа Орехово-Зуево;</w:t>
      </w:r>
    </w:p>
    <w:p w:rsidR="006F47E0" w:rsidRPr="00C748D9" w:rsidRDefault="006F47E0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8D9">
        <w:rPr>
          <w:rFonts w:ascii="Times New Roman" w:hAnsi="Times New Roman" w:cs="Times New Roman"/>
          <w:sz w:val="24"/>
          <w:szCs w:val="24"/>
        </w:rPr>
        <w:t xml:space="preserve">- Михайлова Н.А. – начальник Управления ЖКХ администрации </w:t>
      </w:r>
      <w:r w:rsidR="00D140B6" w:rsidRPr="00C748D9">
        <w:rPr>
          <w:rFonts w:ascii="Times New Roman" w:hAnsi="Times New Roman" w:cs="Times New Roman"/>
          <w:sz w:val="24"/>
          <w:szCs w:val="24"/>
        </w:rPr>
        <w:t>городского округа Ликино-Дулево;</w:t>
      </w:r>
    </w:p>
    <w:p w:rsidR="00D140B6" w:rsidRPr="00C748D9" w:rsidRDefault="00D140B6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8D9">
        <w:rPr>
          <w:rFonts w:ascii="Times New Roman" w:hAnsi="Times New Roman" w:cs="Times New Roman"/>
          <w:sz w:val="24"/>
          <w:szCs w:val="24"/>
        </w:rPr>
        <w:t xml:space="preserve">- </w:t>
      </w:r>
      <w:r w:rsidR="00BB1F13" w:rsidRPr="00C748D9">
        <w:rPr>
          <w:rFonts w:ascii="Times New Roman" w:hAnsi="Times New Roman" w:cs="Times New Roman"/>
          <w:sz w:val="24"/>
          <w:szCs w:val="24"/>
        </w:rPr>
        <w:t xml:space="preserve"> Хренкова Е. А.</w:t>
      </w:r>
      <w:r w:rsidRPr="00C748D9">
        <w:rPr>
          <w:rFonts w:ascii="Times New Roman" w:hAnsi="Times New Roman" w:cs="Times New Roman"/>
          <w:sz w:val="24"/>
          <w:szCs w:val="24"/>
        </w:rPr>
        <w:t xml:space="preserve"> – главный архивист МБУ «Архив городского округа Ликино-Дулево».</w:t>
      </w:r>
    </w:p>
    <w:p w:rsidR="006F47E0" w:rsidRPr="00C748D9" w:rsidRDefault="006F47E0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59ED" w:rsidRPr="00C748D9" w:rsidRDefault="003059ED" w:rsidP="005C1870">
      <w:pPr>
        <w:spacing w:line="25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1870" w:rsidRPr="00C748D9" w:rsidRDefault="005C1870" w:rsidP="005C1870">
      <w:pPr>
        <w:jc w:val="both"/>
        <w:rPr>
          <w:sz w:val="24"/>
          <w:szCs w:val="24"/>
        </w:rPr>
      </w:pPr>
    </w:p>
    <w:p w:rsidR="006800BB" w:rsidRDefault="006800BB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Default="00C748D9" w:rsidP="006800BB">
      <w:pPr>
        <w:pStyle w:val="Default"/>
        <w:rPr>
          <w:b/>
          <w:bCs/>
        </w:rPr>
      </w:pPr>
    </w:p>
    <w:p w:rsidR="00C748D9" w:rsidRPr="00C748D9" w:rsidRDefault="00C748D9" w:rsidP="006800BB">
      <w:pPr>
        <w:pStyle w:val="Default"/>
        <w:rPr>
          <w:b/>
          <w:bCs/>
        </w:rPr>
      </w:pPr>
    </w:p>
    <w:p w:rsidR="00FE36AF" w:rsidRPr="00C748D9" w:rsidRDefault="00FE36AF" w:rsidP="00C1503D">
      <w:pPr>
        <w:pStyle w:val="Default"/>
        <w:jc w:val="right"/>
        <w:rPr>
          <w:bCs/>
        </w:rPr>
      </w:pPr>
    </w:p>
    <w:p w:rsidR="00FE36AF" w:rsidRPr="00C748D9" w:rsidRDefault="00FE36AF" w:rsidP="00C1503D">
      <w:pPr>
        <w:pStyle w:val="Default"/>
        <w:jc w:val="right"/>
        <w:rPr>
          <w:bCs/>
        </w:rPr>
      </w:pPr>
    </w:p>
    <w:p w:rsidR="006132FA" w:rsidRPr="005F7771" w:rsidRDefault="00FA506B" w:rsidP="00C1503D">
      <w:pPr>
        <w:pStyle w:val="Default"/>
        <w:jc w:val="right"/>
        <w:rPr>
          <w:b/>
          <w:bCs/>
        </w:rPr>
      </w:pPr>
      <w:r w:rsidRPr="005F7771">
        <w:rPr>
          <w:b/>
          <w:bCs/>
        </w:rPr>
        <w:t>П</w:t>
      </w:r>
      <w:r w:rsidR="006132FA" w:rsidRPr="005F7771">
        <w:rPr>
          <w:b/>
          <w:bCs/>
        </w:rPr>
        <w:t>риложение к решению Совета депутатов</w:t>
      </w:r>
    </w:p>
    <w:p w:rsidR="006132FA" w:rsidRPr="005F7771" w:rsidRDefault="006132FA" w:rsidP="006132FA">
      <w:pPr>
        <w:pStyle w:val="Default"/>
        <w:jc w:val="right"/>
        <w:rPr>
          <w:b/>
          <w:bCs/>
        </w:rPr>
      </w:pPr>
      <w:r w:rsidRPr="005F7771">
        <w:rPr>
          <w:b/>
          <w:bCs/>
        </w:rPr>
        <w:t>Орехово-Зуевского городского округа</w:t>
      </w:r>
    </w:p>
    <w:p w:rsidR="006132FA" w:rsidRPr="005F7771" w:rsidRDefault="006132FA" w:rsidP="006132FA">
      <w:pPr>
        <w:pStyle w:val="Default"/>
        <w:jc w:val="right"/>
        <w:rPr>
          <w:b/>
          <w:bCs/>
        </w:rPr>
      </w:pPr>
      <w:r w:rsidRPr="005F7771">
        <w:rPr>
          <w:b/>
          <w:bCs/>
        </w:rPr>
        <w:t xml:space="preserve">от 16.09.2019 года № </w:t>
      </w:r>
      <w:r w:rsidR="00C748D9" w:rsidRPr="005F7771">
        <w:rPr>
          <w:b/>
          <w:bCs/>
        </w:rPr>
        <w:t>17/1</w:t>
      </w:r>
    </w:p>
    <w:p w:rsidR="006132FA" w:rsidRPr="00C748D9" w:rsidRDefault="006132FA" w:rsidP="006132FA">
      <w:pPr>
        <w:pStyle w:val="Default"/>
        <w:jc w:val="center"/>
        <w:rPr>
          <w:b/>
          <w:bCs/>
        </w:rPr>
      </w:pPr>
    </w:p>
    <w:p w:rsidR="006132FA" w:rsidRPr="00C748D9" w:rsidRDefault="006132FA" w:rsidP="006132FA">
      <w:pPr>
        <w:pStyle w:val="Default"/>
        <w:jc w:val="center"/>
        <w:rPr>
          <w:b/>
          <w:bCs/>
        </w:rPr>
      </w:pPr>
    </w:p>
    <w:p w:rsidR="006132FA" w:rsidRPr="00C748D9" w:rsidRDefault="006132FA" w:rsidP="006132FA">
      <w:pPr>
        <w:pStyle w:val="Default"/>
        <w:jc w:val="center"/>
      </w:pPr>
      <w:r w:rsidRPr="00C748D9">
        <w:rPr>
          <w:b/>
          <w:bCs/>
        </w:rPr>
        <w:t>ПОЛОЖЕНИЕ</w:t>
      </w:r>
    </w:p>
    <w:p w:rsidR="006132FA" w:rsidRPr="00C748D9" w:rsidRDefault="006132FA" w:rsidP="006132FA">
      <w:pPr>
        <w:pStyle w:val="Default"/>
        <w:jc w:val="center"/>
      </w:pPr>
      <w:r w:rsidRPr="00C748D9">
        <w:rPr>
          <w:b/>
          <w:bCs/>
        </w:rPr>
        <w:t>О ЛИКВИДАЦИОННОЙ КОМИССИИ</w:t>
      </w:r>
    </w:p>
    <w:p w:rsidR="006132FA" w:rsidRPr="00C748D9" w:rsidRDefault="006132FA" w:rsidP="006132FA">
      <w:pPr>
        <w:pStyle w:val="Default"/>
      </w:pPr>
    </w:p>
    <w:p w:rsidR="006132FA" w:rsidRPr="00C748D9" w:rsidRDefault="006132FA" w:rsidP="006132FA">
      <w:pPr>
        <w:pStyle w:val="Default"/>
        <w:numPr>
          <w:ilvl w:val="0"/>
          <w:numId w:val="1"/>
        </w:numPr>
        <w:jc w:val="center"/>
      </w:pPr>
      <w:r w:rsidRPr="00C748D9">
        <w:t>Общие положения</w:t>
      </w:r>
    </w:p>
    <w:p w:rsidR="006132FA" w:rsidRPr="00C748D9" w:rsidRDefault="006132FA" w:rsidP="006132FA">
      <w:pPr>
        <w:pStyle w:val="Default"/>
        <w:ind w:left="720"/>
      </w:pPr>
    </w:p>
    <w:p w:rsidR="006132FA" w:rsidRPr="00C748D9" w:rsidRDefault="006132FA" w:rsidP="006132FA">
      <w:pPr>
        <w:pStyle w:val="Default"/>
        <w:jc w:val="both"/>
      </w:pPr>
      <w:r w:rsidRPr="00C748D9">
        <w:t xml:space="preserve">1.1. Настоящий Порядок определяет порядок формирования, статус, состав, функции и полномочия Ликвидационной комиссии, порядок созыва и проведение заседаний Ликвидационной комиссии, порядок принятия и оформления решений Ликвидационной комиссии. </w:t>
      </w:r>
    </w:p>
    <w:p w:rsidR="006132FA" w:rsidRPr="00C748D9" w:rsidRDefault="006132FA" w:rsidP="006132FA">
      <w:pPr>
        <w:pStyle w:val="Default"/>
        <w:jc w:val="both"/>
      </w:pPr>
    </w:p>
    <w:p w:rsidR="006132FA" w:rsidRPr="00C748D9" w:rsidRDefault="006132FA" w:rsidP="006132FA">
      <w:pPr>
        <w:pStyle w:val="Default"/>
        <w:jc w:val="center"/>
      </w:pPr>
      <w:r w:rsidRPr="00C748D9">
        <w:t>2. Формирование Ликвидационной комиссии</w:t>
      </w:r>
    </w:p>
    <w:p w:rsidR="006132FA" w:rsidRPr="00C748D9" w:rsidRDefault="006132FA" w:rsidP="006132FA">
      <w:pPr>
        <w:pStyle w:val="Default"/>
        <w:jc w:val="both"/>
      </w:pPr>
    </w:p>
    <w:p w:rsidR="006132FA" w:rsidRPr="00C748D9" w:rsidRDefault="006132FA" w:rsidP="006132FA">
      <w:pPr>
        <w:pStyle w:val="Default"/>
        <w:jc w:val="both"/>
      </w:pPr>
      <w:r w:rsidRPr="00C748D9">
        <w:t xml:space="preserve">2.1. Состав Ликвидационной комиссии назначается и утверждается решением Совета депутатов Орехово-Зуевского городского округа. При необходимости в процессе проведения ликвидационных мероприятий решением председателя Ликвидационной комиссии из состава комиссии могут быть исключены члены комиссии, либо включены новые члены комиссии в состав комиссии.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2.2. Целью создания Ликвидационной комиссии является осуществление мероприятий, связанных с ликвидацией администрации городского округа Ликино-Дулево Московской области.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2.3. С момента назначения Ликвидационной комиссии к ней переходят все полномочия администрации в период ее ликвидации и по управлению делами ликвидируемой администрации.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2.4. Задачей Ликвидационной комиссии является завершение деятельности администрации.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2.5. Ликвидационная комиссия от имени ликвидируемой администрации выступает в суде. </w:t>
      </w:r>
    </w:p>
    <w:p w:rsidR="006132FA" w:rsidRPr="00C748D9" w:rsidRDefault="006132FA" w:rsidP="006132FA">
      <w:pPr>
        <w:pStyle w:val="Default"/>
        <w:jc w:val="both"/>
      </w:pPr>
    </w:p>
    <w:p w:rsidR="006132FA" w:rsidRPr="00C748D9" w:rsidRDefault="006132FA" w:rsidP="006132FA">
      <w:pPr>
        <w:pStyle w:val="Default"/>
        <w:jc w:val="center"/>
      </w:pPr>
      <w:r w:rsidRPr="00C748D9">
        <w:t>3. Компетенция Ликвидационной комиссии</w:t>
      </w:r>
    </w:p>
    <w:p w:rsidR="006132FA" w:rsidRPr="00C748D9" w:rsidRDefault="006132FA" w:rsidP="006132FA">
      <w:pPr>
        <w:pStyle w:val="Default"/>
        <w:jc w:val="center"/>
      </w:pPr>
    </w:p>
    <w:p w:rsidR="006132FA" w:rsidRPr="00C748D9" w:rsidRDefault="006132FA" w:rsidP="006132FA">
      <w:pPr>
        <w:pStyle w:val="Default"/>
        <w:jc w:val="both"/>
      </w:pPr>
      <w:r w:rsidRPr="00C748D9">
        <w:t xml:space="preserve">3.1. Ликвидационная комиссия размещает в Вестнике государственной регистрации сообщение о ликвидации администрации, порядке и сроках предъявления требований кредиторами. Срок для предъявления требований кредиторами не может быть менее двух месяцев с даты опубликования сообщения о ликвидации администрации. </w:t>
      </w:r>
    </w:p>
    <w:p w:rsidR="006132FA" w:rsidRPr="00C748D9" w:rsidRDefault="006132FA" w:rsidP="006132FA">
      <w:pPr>
        <w:pStyle w:val="Default"/>
        <w:jc w:val="both"/>
      </w:pPr>
      <w:r w:rsidRPr="00C748D9">
        <w:t>3.2. Ликвидационная комиссия принимает меры к выявлению кредиторов и получению дебиторской задолженности, а та</w:t>
      </w:r>
      <w:r w:rsidR="00C74961" w:rsidRPr="00C748D9">
        <w:t>кже в письменной форме уведомля</w:t>
      </w:r>
      <w:r w:rsidRPr="00C748D9">
        <w:t xml:space="preserve">ет кредиторов о ликвидации администрации. </w:t>
      </w:r>
    </w:p>
    <w:p w:rsidR="006132FA" w:rsidRPr="00C748D9" w:rsidRDefault="006132FA" w:rsidP="006132FA">
      <w:pPr>
        <w:pStyle w:val="Default"/>
        <w:jc w:val="both"/>
      </w:pPr>
      <w:r w:rsidRPr="00C748D9">
        <w:t>3.3. По окончании срока для предъявления требований кредиторам Ликвидационная комиссия составляет промежуточный ликвидационный баланс, который содержит сведения о составе имущества ликвидируемой администрации.</w:t>
      </w:r>
    </w:p>
    <w:p w:rsidR="006132FA" w:rsidRPr="00C748D9" w:rsidRDefault="006132FA" w:rsidP="006132FA">
      <w:pPr>
        <w:pStyle w:val="Default"/>
        <w:jc w:val="both"/>
      </w:pPr>
      <w:r w:rsidRPr="00C748D9">
        <w:t>3.4. Промежуточный ликвидационный баланс утверждается Советом депутатов Орехово-Зуевского городского округа.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3.5. Выплаты кредиторам ликвидируемой администрации денежных сумм производится Ликвидационной комиссией в соответствии 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 </w:t>
      </w:r>
    </w:p>
    <w:p w:rsidR="006132FA" w:rsidRPr="00C748D9" w:rsidRDefault="006132FA" w:rsidP="006132FA">
      <w:pPr>
        <w:pStyle w:val="Default"/>
        <w:jc w:val="both"/>
      </w:pPr>
      <w:r w:rsidRPr="00C748D9">
        <w:lastRenderedPageBreak/>
        <w:t xml:space="preserve">- в первую очередь удовлетворяются требования граждан, перед которыми администрация несет ответственность за причинение вреда жизни или здоровью, путем капитализации соответствующих повременных платежей, а также по требованиям о компенсации морального вреда.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- 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 и другим договорам гражданско-правового характера;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- в третью очередь производятся расчеты по обязательным платежам в бюджет и во внебюджетные фонды;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- в четвертую очередь производятся расчеты с другими кредиторами.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Выплата денежных сумм кредиторам третьей и четвертой очереди производится по истечении месяца со дня утверждения промежуточного ликвидационного баланса.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3.6. 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обеспеченным залогом имущества администрации.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3.7. При недостаточности имущества ликвидируемой администрации оно распределяется между кредиторами соответствующей очереди пропорционально суммам требований, подлежащих удовлетворению, если иное не установлено законом. </w:t>
      </w:r>
    </w:p>
    <w:p w:rsidR="006132FA" w:rsidRPr="00C748D9" w:rsidRDefault="006132FA" w:rsidP="006132FA">
      <w:pPr>
        <w:pStyle w:val="Default"/>
        <w:jc w:val="both"/>
      </w:pPr>
      <w:r w:rsidRPr="00C748D9">
        <w:t>3.8.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администрации обратиться в суд с иском к Ликвидационной комиссии. По решению суда требования кредитора могут быть удовлетворены за счет остав</w:t>
      </w:r>
      <w:r w:rsidR="00C74961" w:rsidRPr="00C748D9">
        <w:t xml:space="preserve">шегося имущества ликвидируемой </w:t>
      </w:r>
      <w:r w:rsidRPr="00C748D9">
        <w:t xml:space="preserve">администрации. </w:t>
      </w:r>
    </w:p>
    <w:p w:rsidR="006132FA" w:rsidRPr="00C748D9" w:rsidRDefault="006132FA" w:rsidP="006132FA">
      <w:pPr>
        <w:pStyle w:val="Default"/>
        <w:jc w:val="both"/>
      </w:pPr>
      <w:r w:rsidRPr="00C748D9">
        <w:t>3.9. Требование кредитора, заявленные после истечения срока, установленного Ликвидационной комиссией для их предъявления, удовлетворя</w:t>
      </w:r>
      <w:r w:rsidR="00C74961" w:rsidRPr="00C748D9">
        <w:t>ются из имущества ликвидируемой</w:t>
      </w:r>
      <w:r w:rsidRPr="00C748D9">
        <w:t xml:space="preserve"> администрации, оставшегося после удовлетворения требований кредиторов, заявленных в срок. </w:t>
      </w:r>
    </w:p>
    <w:p w:rsidR="006132FA" w:rsidRPr="00C748D9" w:rsidRDefault="006132FA" w:rsidP="006132FA">
      <w:pPr>
        <w:pStyle w:val="Default"/>
        <w:jc w:val="both"/>
      </w:pPr>
      <w:r w:rsidRPr="00C748D9">
        <w:t>3.10. Требования кредиторов, не удовлетворенные из-за недостат</w:t>
      </w:r>
      <w:r w:rsidR="00C74961" w:rsidRPr="00C748D9">
        <w:t>очности имущества ликвидируемой</w:t>
      </w:r>
      <w:r w:rsidRPr="00C748D9">
        <w:t xml:space="preserve"> администрации, считаются погашенными.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Погашенными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которых решением суда кредитору отказано. </w:t>
      </w:r>
    </w:p>
    <w:p w:rsidR="006132FA" w:rsidRPr="00C748D9" w:rsidRDefault="006132FA" w:rsidP="006132FA">
      <w:pPr>
        <w:pStyle w:val="Default"/>
        <w:jc w:val="both"/>
      </w:pPr>
      <w:r w:rsidRPr="00C748D9">
        <w:t>3.11. После завершения расчетов с кредиторами Ликвидационная комиссия составляет ликвидационный баланс, который утверждается Советом депутатов Орехово-Зуевского городского округа.</w:t>
      </w:r>
    </w:p>
    <w:p w:rsidR="006132FA" w:rsidRPr="00C748D9" w:rsidRDefault="006132FA" w:rsidP="006132FA">
      <w:pPr>
        <w:pStyle w:val="Default"/>
        <w:jc w:val="both"/>
      </w:pPr>
      <w:r w:rsidRPr="00C748D9">
        <w:t>3.12. Оставшееся после завершения расчетов с кредиторами имущество ликвидируемой администрации передается в казну Орехово-Зуевского городского округа.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3.13. Ликвидация администрации считается завершенной, а администрация – прекративший существование после внесения об этом записи в Единый государственный реестр юридических лиц, в порядке установленным Федеральным законом от 08.08.2001 № 129-ФЗ «О государственной регистрации юридических лиц и индивидуальных предпринимателей». </w:t>
      </w:r>
    </w:p>
    <w:p w:rsidR="006132FA" w:rsidRPr="00C748D9" w:rsidRDefault="006132FA" w:rsidP="006132FA">
      <w:pPr>
        <w:pStyle w:val="Default"/>
        <w:jc w:val="both"/>
      </w:pPr>
    </w:p>
    <w:p w:rsidR="006132FA" w:rsidRPr="00C748D9" w:rsidRDefault="006132FA" w:rsidP="006132FA">
      <w:pPr>
        <w:pStyle w:val="Default"/>
        <w:jc w:val="center"/>
      </w:pPr>
      <w:r w:rsidRPr="00C748D9">
        <w:t>4. Порядок работы Ликвидационной комиссии</w:t>
      </w:r>
    </w:p>
    <w:p w:rsidR="006132FA" w:rsidRPr="00C748D9" w:rsidRDefault="006132FA" w:rsidP="006132FA">
      <w:pPr>
        <w:pStyle w:val="Default"/>
        <w:jc w:val="center"/>
      </w:pPr>
    </w:p>
    <w:p w:rsidR="006132FA" w:rsidRPr="00C748D9" w:rsidRDefault="006132FA" w:rsidP="006132FA">
      <w:pPr>
        <w:pStyle w:val="Default"/>
        <w:jc w:val="both"/>
      </w:pPr>
      <w:r w:rsidRPr="00C748D9">
        <w:t xml:space="preserve">4.1. Ликвидационная комиссия решает все вопросы на своих заседаниях, собираемых по мере необходимости.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4.2. На заседаниях Ликвидационной комиссии ведется протокол.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4.3. Все заседания Ликвидационной комиссии проводятся в очной форме.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4.4. Председатель Ликвидационной комиссии: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- созывает и проводит ее заседания; </w:t>
      </w:r>
    </w:p>
    <w:p w:rsidR="006132FA" w:rsidRPr="00C748D9" w:rsidRDefault="006132FA" w:rsidP="006132FA">
      <w:pPr>
        <w:pStyle w:val="Default"/>
        <w:jc w:val="both"/>
      </w:pPr>
      <w:r w:rsidRPr="00C748D9">
        <w:t>- утверждает План мероприятий ликвидации администрации;</w:t>
      </w:r>
    </w:p>
    <w:p w:rsidR="006132FA" w:rsidRPr="00C748D9" w:rsidRDefault="006132FA" w:rsidP="006132FA">
      <w:pPr>
        <w:pStyle w:val="Default"/>
        <w:jc w:val="both"/>
      </w:pPr>
      <w:r w:rsidRPr="00C748D9">
        <w:lastRenderedPageBreak/>
        <w:t xml:space="preserve">- организует текущую работу Ликвидационной комиссии;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- без доверенности действует от ее имени;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- дает поручения членам Ликвидационной комиссии;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4.5. В период временного отсутствия председателя Ликвидационной комиссии или по его поручению заместитель председателя Ликвидационной комиссии исполняет его полномочия и функции.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4.6. Секретарь Комиссии: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- ведет протоколы ее заседаний;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- доводит до адресатов решения Ликвидационной комиссии. </w:t>
      </w:r>
    </w:p>
    <w:p w:rsidR="006132FA" w:rsidRPr="00C748D9" w:rsidRDefault="006132FA" w:rsidP="006132FA">
      <w:pPr>
        <w:pStyle w:val="Default"/>
        <w:jc w:val="both"/>
      </w:pPr>
      <w:r w:rsidRPr="00C748D9">
        <w:t xml:space="preserve">4.7. При решении вопросов каждый член Комиссии обладает одним голосом. Решение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 </w:t>
      </w:r>
    </w:p>
    <w:p w:rsidR="006132FA" w:rsidRPr="00C748D9" w:rsidRDefault="006132FA" w:rsidP="006132FA">
      <w:pPr>
        <w:jc w:val="both"/>
        <w:rPr>
          <w:rFonts w:ascii="Times New Roman" w:hAnsi="Times New Roman" w:cs="Times New Roman"/>
          <w:sz w:val="24"/>
          <w:szCs w:val="24"/>
        </w:rPr>
      </w:pPr>
      <w:r w:rsidRPr="00C748D9">
        <w:rPr>
          <w:rFonts w:ascii="Times New Roman" w:hAnsi="Times New Roman" w:cs="Times New Roman"/>
          <w:sz w:val="24"/>
          <w:szCs w:val="24"/>
        </w:rPr>
        <w:t>4.8. Документы, исходящие от имени Ликвидационной комиссии, подписываются ее председателем.</w:t>
      </w:r>
    </w:p>
    <w:p w:rsidR="0008283F" w:rsidRDefault="0008283F" w:rsidP="000828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283F" w:rsidRPr="00C748D9" w:rsidRDefault="0008283F" w:rsidP="000828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08283F" w:rsidRPr="00C748D9" w:rsidRDefault="0008283F" w:rsidP="000828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Орехово-Зуевского городского округа </w:t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Т.И. </w:t>
      </w:r>
      <w:proofErr w:type="spellStart"/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</w:p>
    <w:p w:rsidR="006132FA" w:rsidRDefault="006132FA" w:rsidP="006132FA">
      <w:pPr>
        <w:jc w:val="right"/>
      </w:pPr>
    </w:p>
    <w:sectPr w:rsidR="0061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E65D3"/>
    <w:multiLevelType w:val="hybridMultilevel"/>
    <w:tmpl w:val="87EE1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24D7C"/>
    <w:multiLevelType w:val="hybridMultilevel"/>
    <w:tmpl w:val="E7F2F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8B0"/>
    <w:rsid w:val="0008283F"/>
    <w:rsid w:val="000F1666"/>
    <w:rsid w:val="001A3AD7"/>
    <w:rsid w:val="003059ED"/>
    <w:rsid w:val="003366A5"/>
    <w:rsid w:val="003828B0"/>
    <w:rsid w:val="00543DA0"/>
    <w:rsid w:val="00573998"/>
    <w:rsid w:val="005C1870"/>
    <w:rsid w:val="005F7771"/>
    <w:rsid w:val="00606973"/>
    <w:rsid w:val="006132FA"/>
    <w:rsid w:val="006800BB"/>
    <w:rsid w:val="006F47E0"/>
    <w:rsid w:val="00756A4D"/>
    <w:rsid w:val="007E7410"/>
    <w:rsid w:val="00867F6C"/>
    <w:rsid w:val="009039E2"/>
    <w:rsid w:val="009804D6"/>
    <w:rsid w:val="0098792F"/>
    <w:rsid w:val="00AD2929"/>
    <w:rsid w:val="00B1025B"/>
    <w:rsid w:val="00B27917"/>
    <w:rsid w:val="00BB1F13"/>
    <w:rsid w:val="00BD5821"/>
    <w:rsid w:val="00C0102A"/>
    <w:rsid w:val="00C1503D"/>
    <w:rsid w:val="00C748D9"/>
    <w:rsid w:val="00C74961"/>
    <w:rsid w:val="00CC1673"/>
    <w:rsid w:val="00D140B6"/>
    <w:rsid w:val="00DA1E1A"/>
    <w:rsid w:val="00DC162F"/>
    <w:rsid w:val="00E050D4"/>
    <w:rsid w:val="00E748C6"/>
    <w:rsid w:val="00EB6464"/>
    <w:rsid w:val="00EE69A4"/>
    <w:rsid w:val="00F3430A"/>
    <w:rsid w:val="00F5201F"/>
    <w:rsid w:val="00F7761A"/>
    <w:rsid w:val="00FA506B"/>
    <w:rsid w:val="00FC0782"/>
    <w:rsid w:val="00FC6233"/>
    <w:rsid w:val="00FD5A89"/>
    <w:rsid w:val="00FE36AF"/>
    <w:rsid w:val="00FE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79BAC-7480-4347-9DC4-FD444813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761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132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zm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7D221-222C-4230-9B6E-B6A9C9300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6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Асницкая Т.В.</cp:lastModifiedBy>
  <cp:revision>31</cp:revision>
  <cp:lastPrinted>2019-09-16T16:48:00Z</cp:lastPrinted>
  <dcterms:created xsi:type="dcterms:W3CDTF">2019-08-13T09:05:00Z</dcterms:created>
  <dcterms:modified xsi:type="dcterms:W3CDTF">2019-09-16T16:50:00Z</dcterms:modified>
</cp:coreProperties>
</file>