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F01" w:rsidRPr="00EB0F01" w:rsidRDefault="00EB0F01" w:rsidP="005E7DF0">
      <w:pPr>
        <w:tabs>
          <w:tab w:val="left" w:pos="3969"/>
        </w:tabs>
        <w:spacing w:after="200" w:line="276" w:lineRule="auto"/>
        <w:jc w:val="center"/>
        <w:rPr>
          <w:rFonts w:ascii="Arial" w:eastAsia="Times New Roman" w:hAnsi="Arial" w:cs="Arial"/>
          <w:b/>
          <w:bCs/>
          <w:sz w:val="24"/>
          <w:szCs w:val="24"/>
          <w:lang w:eastAsia="ru-RU"/>
        </w:rPr>
      </w:pPr>
      <w:r w:rsidRPr="00EB0F01">
        <w:rPr>
          <w:rFonts w:ascii="Calibri" w:eastAsia="Calibri" w:hAnsi="Calibri" w:cs="Times New Roman"/>
          <w:color w:val="000000"/>
        </w:rPr>
        <w:t xml:space="preserve">   </w:t>
      </w:r>
    </w:p>
    <w:p w:rsidR="00EB0F01" w:rsidRPr="00EB0F01" w:rsidRDefault="00EB0F01" w:rsidP="00EB0F01">
      <w:pPr>
        <w:keepNext/>
        <w:spacing w:after="0" w:line="240" w:lineRule="auto"/>
        <w:jc w:val="center"/>
        <w:outlineLvl w:val="0"/>
        <w:rPr>
          <w:rFonts w:ascii="Times New Roman" w:eastAsia="Arial Unicode MS" w:hAnsi="Times New Roman" w:cs="Times New Roman"/>
          <w:b/>
          <w:sz w:val="32"/>
          <w:szCs w:val="24"/>
          <w:lang w:eastAsia="ru-RU"/>
        </w:rPr>
      </w:pPr>
      <w:r w:rsidRPr="00EB0F01">
        <w:rPr>
          <w:rFonts w:ascii="Times New Roman" w:eastAsia="Arial Unicode MS" w:hAnsi="Times New Roman" w:cs="Times New Roman"/>
          <w:b/>
          <w:sz w:val="32"/>
          <w:szCs w:val="24"/>
          <w:lang w:eastAsia="ru-RU"/>
        </w:rPr>
        <w:t>СОВЕТ     ДЕПУТАТОВ</w:t>
      </w:r>
    </w:p>
    <w:p w:rsidR="00EB0F01" w:rsidRPr="00EB0F01" w:rsidRDefault="00EB0F01" w:rsidP="00EB0F01">
      <w:pPr>
        <w:keepNext/>
        <w:spacing w:after="0" w:line="240" w:lineRule="auto"/>
        <w:jc w:val="center"/>
        <w:outlineLvl w:val="2"/>
        <w:rPr>
          <w:rFonts w:ascii="Times New Roman" w:eastAsia="Times New Roman" w:hAnsi="Times New Roman" w:cs="Times New Roman"/>
          <w:b/>
          <w:bCs/>
          <w:sz w:val="28"/>
          <w:szCs w:val="28"/>
          <w:lang w:eastAsia="ru-RU"/>
        </w:rPr>
      </w:pPr>
      <w:r w:rsidRPr="00EB0F01">
        <w:rPr>
          <w:rFonts w:ascii="Times New Roman" w:eastAsia="Times New Roman" w:hAnsi="Times New Roman" w:cs="Times New Roman"/>
          <w:b/>
          <w:bCs/>
          <w:sz w:val="28"/>
          <w:szCs w:val="28"/>
          <w:lang w:eastAsia="ru-RU"/>
        </w:rPr>
        <w:t xml:space="preserve">ОРЕХОВО-ЗУЕВСКОГО ГОРОДСКОГО   ОКРУГА    </w:t>
      </w:r>
    </w:p>
    <w:p w:rsidR="00EB0F01" w:rsidRPr="00EB0F01" w:rsidRDefault="00EB0F01" w:rsidP="00EB0F01">
      <w:pPr>
        <w:keepNext/>
        <w:spacing w:after="0" w:line="240" w:lineRule="auto"/>
        <w:jc w:val="center"/>
        <w:outlineLvl w:val="2"/>
        <w:rPr>
          <w:rFonts w:ascii="Times New Roman" w:eastAsia="Times New Roman" w:hAnsi="Times New Roman" w:cs="Times New Roman"/>
          <w:b/>
          <w:bCs/>
          <w:sz w:val="28"/>
          <w:szCs w:val="28"/>
          <w:lang w:eastAsia="ru-RU"/>
        </w:rPr>
      </w:pPr>
      <w:r w:rsidRPr="00EB0F01">
        <w:rPr>
          <w:rFonts w:ascii="Times New Roman" w:eastAsia="Times New Roman" w:hAnsi="Times New Roman" w:cs="Times New Roman"/>
          <w:b/>
          <w:bCs/>
          <w:sz w:val="28"/>
          <w:szCs w:val="28"/>
          <w:lang w:eastAsia="ru-RU"/>
        </w:rPr>
        <w:t>МОСКОВСКОЙ   ОБЛАСТИ</w:t>
      </w:r>
    </w:p>
    <w:p w:rsidR="00EB0F01" w:rsidRPr="00EB0F01" w:rsidRDefault="00EB0F01" w:rsidP="00EB0F01">
      <w:pPr>
        <w:spacing w:after="0" w:line="240" w:lineRule="auto"/>
        <w:jc w:val="center"/>
        <w:rPr>
          <w:rFonts w:ascii="Times New Roman" w:eastAsia="Times New Roman" w:hAnsi="Times New Roman" w:cs="Times New Roman"/>
          <w:b/>
          <w:bCs/>
          <w:sz w:val="28"/>
          <w:szCs w:val="28"/>
          <w:lang w:eastAsia="ru-RU"/>
        </w:rPr>
      </w:pPr>
    </w:p>
    <w:p w:rsidR="00EB0F01" w:rsidRPr="00EB0F01" w:rsidRDefault="00EB0F01" w:rsidP="00EB0F01">
      <w:pPr>
        <w:keepNext/>
        <w:spacing w:after="0" w:line="240" w:lineRule="auto"/>
        <w:jc w:val="center"/>
        <w:outlineLvl w:val="1"/>
        <w:rPr>
          <w:rFonts w:ascii="Times New Roman" w:eastAsia="Arial Unicode MS" w:hAnsi="Times New Roman" w:cs="Times New Roman"/>
          <w:b/>
          <w:sz w:val="32"/>
          <w:szCs w:val="32"/>
          <w:lang w:eastAsia="ru-RU"/>
        </w:rPr>
      </w:pPr>
      <w:r w:rsidRPr="00EB0F01">
        <w:rPr>
          <w:rFonts w:ascii="Times New Roman" w:eastAsia="Arial Unicode MS" w:hAnsi="Times New Roman" w:cs="Times New Roman"/>
          <w:b/>
          <w:sz w:val="32"/>
          <w:szCs w:val="32"/>
          <w:lang w:eastAsia="ru-RU"/>
        </w:rPr>
        <w:t>Р Е Ш Е Н И Е</w:t>
      </w:r>
    </w:p>
    <w:p w:rsidR="00EB0F01" w:rsidRPr="00EB0F01" w:rsidRDefault="00EB0F01" w:rsidP="00EB0F01">
      <w:pPr>
        <w:spacing w:after="0" w:line="240" w:lineRule="auto"/>
        <w:ind w:firstLine="851"/>
        <w:jc w:val="center"/>
        <w:rPr>
          <w:rFonts w:ascii="Times New Roman" w:eastAsia="Times New Roman" w:hAnsi="Times New Roman" w:cs="Times New Roman"/>
          <w:b/>
          <w:bCs/>
          <w:sz w:val="24"/>
          <w:szCs w:val="24"/>
          <w:lang w:eastAsia="ru-RU"/>
        </w:rPr>
      </w:pPr>
    </w:p>
    <w:p w:rsidR="00EB0F01" w:rsidRPr="00D41BF8" w:rsidRDefault="00CA2448" w:rsidP="00B07F9B">
      <w:pPr>
        <w:spacing w:after="0" w:line="240" w:lineRule="auto"/>
        <w:jc w:val="center"/>
        <w:rPr>
          <w:rFonts w:ascii="Times New Roman" w:eastAsia="Times New Roman" w:hAnsi="Times New Roman" w:cs="Times New Roman"/>
          <w:b/>
          <w:sz w:val="28"/>
          <w:szCs w:val="28"/>
          <w:lang w:eastAsia="ru-RU"/>
        </w:rPr>
      </w:pPr>
      <w:proofErr w:type="gramStart"/>
      <w:r w:rsidRPr="00D41BF8">
        <w:rPr>
          <w:rFonts w:ascii="Times New Roman" w:eastAsia="Times New Roman" w:hAnsi="Times New Roman" w:cs="Times New Roman"/>
          <w:b/>
          <w:sz w:val="28"/>
          <w:szCs w:val="28"/>
          <w:lang w:eastAsia="ru-RU"/>
        </w:rPr>
        <w:t>от  16.09.</w:t>
      </w:r>
      <w:r w:rsidR="00D41BF8" w:rsidRPr="00D41BF8">
        <w:rPr>
          <w:rFonts w:ascii="Times New Roman" w:eastAsia="Times New Roman" w:hAnsi="Times New Roman" w:cs="Times New Roman"/>
          <w:b/>
          <w:sz w:val="28"/>
          <w:szCs w:val="28"/>
          <w:lang w:eastAsia="ru-RU"/>
        </w:rPr>
        <w:t>2019</w:t>
      </w:r>
      <w:proofErr w:type="gramEnd"/>
      <w:r w:rsidR="00D41BF8" w:rsidRPr="00D41BF8">
        <w:rPr>
          <w:rFonts w:ascii="Times New Roman" w:eastAsia="Times New Roman" w:hAnsi="Times New Roman" w:cs="Times New Roman"/>
          <w:b/>
          <w:sz w:val="28"/>
          <w:szCs w:val="28"/>
          <w:lang w:eastAsia="ru-RU"/>
        </w:rPr>
        <w:t xml:space="preserve">    </w:t>
      </w:r>
      <w:r w:rsidR="00EB0F01" w:rsidRPr="00D41BF8">
        <w:rPr>
          <w:rFonts w:ascii="Times New Roman" w:eastAsia="Times New Roman" w:hAnsi="Times New Roman" w:cs="Times New Roman"/>
          <w:b/>
          <w:sz w:val="28"/>
          <w:szCs w:val="28"/>
          <w:lang w:eastAsia="ru-RU"/>
        </w:rPr>
        <w:t xml:space="preserve"> № </w:t>
      </w:r>
      <w:r w:rsidRPr="00D41BF8">
        <w:rPr>
          <w:rFonts w:ascii="Times New Roman" w:eastAsia="Times New Roman" w:hAnsi="Times New Roman" w:cs="Times New Roman"/>
          <w:b/>
          <w:sz w:val="28"/>
          <w:szCs w:val="28"/>
          <w:lang w:eastAsia="ru-RU"/>
        </w:rPr>
        <w:t xml:space="preserve"> 3/1</w:t>
      </w:r>
    </w:p>
    <w:p w:rsidR="00512054" w:rsidRDefault="00512054" w:rsidP="00B07F9B">
      <w:pPr>
        <w:spacing w:after="0" w:line="240" w:lineRule="auto"/>
        <w:jc w:val="center"/>
        <w:rPr>
          <w:rFonts w:ascii="Times New Roman" w:eastAsia="Times New Roman" w:hAnsi="Times New Roman" w:cs="Times New Roman"/>
          <w:b/>
          <w:sz w:val="24"/>
          <w:szCs w:val="24"/>
          <w:lang w:eastAsia="ru-RU"/>
        </w:rPr>
      </w:pPr>
    </w:p>
    <w:p w:rsidR="00512054" w:rsidRDefault="00512054" w:rsidP="00B07F9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 Орехово-Зуево</w:t>
      </w:r>
    </w:p>
    <w:p w:rsidR="00B07F9B" w:rsidRPr="00B07F9B" w:rsidRDefault="00B07F9B" w:rsidP="00B07F9B">
      <w:pPr>
        <w:spacing w:after="0" w:line="240" w:lineRule="auto"/>
        <w:jc w:val="center"/>
        <w:rPr>
          <w:rFonts w:ascii="Times New Roman" w:eastAsia="Times New Roman" w:hAnsi="Times New Roman" w:cs="Times New Roman"/>
          <w:b/>
          <w:sz w:val="24"/>
          <w:szCs w:val="24"/>
          <w:lang w:eastAsia="ru-RU"/>
        </w:rPr>
      </w:pPr>
    </w:p>
    <w:p w:rsidR="0009715B" w:rsidRDefault="00C11258" w:rsidP="00E92007">
      <w:pPr>
        <w:pStyle w:val="a3"/>
        <w:shd w:val="clear" w:color="auto" w:fill="FFFFFF"/>
        <w:spacing w:before="0" w:beforeAutospacing="0" w:after="0" w:afterAutospacing="0"/>
        <w:jc w:val="center"/>
        <w:rPr>
          <w:rStyle w:val="a4"/>
          <w:color w:val="000000" w:themeColor="text1"/>
        </w:rPr>
      </w:pPr>
      <w:proofErr w:type="gramStart"/>
      <w:r>
        <w:rPr>
          <w:rStyle w:val="a4"/>
          <w:color w:val="000000" w:themeColor="text1"/>
        </w:rPr>
        <w:t>О</w:t>
      </w:r>
      <w:r w:rsidR="00ED10DE">
        <w:rPr>
          <w:rStyle w:val="a4"/>
          <w:color w:val="000000" w:themeColor="text1"/>
        </w:rPr>
        <w:t xml:space="preserve"> </w:t>
      </w:r>
      <w:r w:rsidR="00475D19">
        <w:rPr>
          <w:rStyle w:val="a4"/>
          <w:color w:val="000000" w:themeColor="text1"/>
        </w:rPr>
        <w:t xml:space="preserve"> П</w:t>
      </w:r>
      <w:r w:rsidR="0009715B">
        <w:rPr>
          <w:rStyle w:val="a4"/>
          <w:color w:val="000000" w:themeColor="text1"/>
        </w:rPr>
        <w:t>орядке</w:t>
      </w:r>
      <w:proofErr w:type="gramEnd"/>
      <w:r w:rsidR="0009715B">
        <w:rPr>
          <w:rStyle w:val="a4"/>
          <w:color w:val="000000" w:themeColor="text1"/>
        </w:rPr>
        <w:t xml:space="preserve"> избрания председателя Совета депутатов  </w:t>
      </w:r>
    </w:p>
    <w:p w:rsidR="00EB0F01" w:rsidRDefault="0009715B" w:rsidP="0009715B">
      <w:pPr>
        <w:pStyle w:val="a3"/>
        <w:shd w:val="clear" w:color="auto" w:fill="FFFFFF"/>
        <w:spacing w:before="0" w:beforeAutospacing="0" w:after="0" w:afterAutospacing="0"/>
        <w:jc w:val="center"/>
        <w:rPr>
          <w:rStyle w:val="a4"/>
          <w:color w:val="000000" w:themeColor="text1"/>
        </w:rPr>
      </w:pPr>
      <w:r>
        <w:rPr>
          <w:rStyle w:val="a4"/>
          <w:color w:val="000000" w:themeColor="text1"/>
        </w:rPr>
        <w:t>Орехово-Зуевского</w:t>
      </w:r>
      <w:r w:rsidR="00EB0F01" w:rsidRPr="00EB0F01">
        <w:rPr>
          <w:rStyle w:val="a4"/>
          <w:color w:val="000000" w:themeColor="text1"/>
        </w:rPr>
        <w:t xml:space="preserve"> гор</w:t>
      </w:r>
      <w:r>
        <w:rPr>
          <w:rStyle w:val="a4"/>
          <w:color w:val="000000" w:themeColor="text1"/>
        </w:rPr>
        <w:t>одского</w:t>
      </w:r>
      <w:r w:rsidR="00512054">
        <w:rPr>
          <w:rStyle w:val="a4"/>
          <w:color w:val="000000" w:themeColor="text1"/>
        </w:rPr>
        <w:t xml:space="preserve"> округ</w:t>
      </w:r>
      <w:r>
        <w:rPr>
          <w:rStyle w:val="a4"/>
          <w:color w:val="000000" w:themeColor="text1"/>
        </w:rPr>
        <w:t>а</w:t>
      </w:r>
      <w:r w:rsidR="00512054">
        <w:rPr>
          <w:rStyle w:val="a4"/>
          <w:color w:val="000000" w:themeColor="text1"/>
        </w:rPr>
        <w:t xml:space="preserve"> Московской области</w:t>
      </w:r>
    </w:p>
    <w:p w:rsidR="00616DF3" w:rsidRDefault="00616DF3" w:rsidP="00616DF3">
      <w:pPr>
        <w:pStyle w:val="a3"/>
        <w:shd w:val="clear" w:color="auto" w:fill="FFFFFF"/>
        <w:spacing w:before="0" w:beforeAutospacing="0" w:after="0" w:afterAutospacing="0"/>
        <w:jc w:val="center"/>
        <w:rPr>
          <w:b/>
          <w:bCs/>
          <w:color w:val="000000" w:themeColor="text1"/>
        </w:rPr>
      </w:pPr>
      <w:bookmarkStart w:id="0" w:name="_GoBack"/>
      <w:bookmarkEnd w:id="0"/>
    </w:p>
    <w:p w:rsidR="00FF0CB9" w:rsidRPr="00616DF3" w:rsidRDefault="00FF0CB9" w:rsidP="00616DF3">
      <w:pPr>
        <w:pStyle w:val="a3"/>
        <w:shd w:val="clear" w:color="auto" w:fill="FFFFFF"/>
        <w:spacing w:before="0" w:beforeAutospacing="0" w:after="0" w:afterAutospacing="0"/>
        <w:jc w:val="center"/>
        <w:rPr>
          <w:b/>
          <w:bCs/>
          <w:color w:val="000000" w:themeColor="text1"/>
        </w:rPr>
      </w:pPr>
    </w:p>
    <w:p w:rsidR="0009715B" w:rsidRDefault="00EB0F01" w:rsidP="00FF0CB9">
      <w:pPr>
        <w:widowControl w:val="0"/>
        <w:autoSpaceDE w:val="0"/>
        <w:autoSpaceDN w:val="0"/>
        <w:adjustRightInd w:val="0"/>
        <w:spacing w:after="0" w:line="360" w:lineRule="auto"/>
        <w:ind w:firstLine="539"/>
        <w:jc w:val="both"/>
        <w:rPr>
          <w:rFonts w:ascii="Times New Roman" w:eastAsia="Times New Roman" w:hAnsi="Times New Roman" w:cs="Times New Roman"/>
          <w:b/>
          <w:sz w:val="24"/>
          <w:szCs w:val="24"/>
          <w:lang w:eastAsia="ru-RU"/>
        </w:rPr>
      </w:pPr>
      <w:r w:rsidRPr="00EB0F01">
        <w:rPr>
          <w:rFonts w:ascii="Times New Roman" w:hAnsi="Times New Roman" w:cs="Times New Roman"/>
          <w:color w:val="000000" w:themeColor="text1"/>
          <w:sz w:val="24"/>
          <w:szCs w:val="24"/>
        </w:rPr>
        <w:t>В соответствии с Федеральным законом от 06.10.2003 №131-ФЗ «Об общих принципах организации местного самоупра</w:t>
      </w:r>
      <w:r w:rsidR="0009715B">
        <w:rPr>
          <w:rFonts w:ascii="Times New Roman" w:hAnsi="Times New Roman" w:cs="Times New Roman"/>
          <w:color w:val="000000" w:themeColor="text1"/>
          <w:sz w:val="24"/>
          <w:szCs w:val="24"/>
        </w:rPr>
        <w:t>вления в Российской Федерации»</w:t>
      </w:r>
      <w:r w:rsidRPr="00EB0F01">
        <w:rPr>
          <w:rFonts w:ascii="Times New Roman" w:hAnsi="Times New Roman" w:cs="Times New Roman"/>
          <w:color w:val="000000" w:themeColor="text1"/>
          <w:sz w:val="24"/>
          <w:szCs w:val="24"/>
        </w:rPr>
        <w:t xml:space="preserve">, </w:t>
      </w:r>
      <w:r w:rsidR="005033BB" w:rsidRPr="005033BB">
        <w:rPr>
          <w:rFonts w:ascii="Times New Roman" w:eastAsia="Times New Roman" w:hAnsi="Times New Roman" w:cs="Times New Roman"/>
          <w:b/>
          <w:sz w:val="24"/>
          <w:szCs w:val="24"/>
          <w:lang w:eastAsia="ru-RU"/>
        </w:rPr>
        <w:t>Совет депутатов Орехово-Зуевского городского округа Московской области</w:t>
      </w:r>
      <w:r w:rsidR="005E7DF0">
        <w:rPr>
          <w:rFonts w:ascii="Times New Roman" w:eastAsia="Times New Roman" w:hAnsi="Times New Roman" w:cs="Times New Roman"/>
          <w:b/>
          <w:sz w:val="24"/>
          <w:szCs w:val="24"/>
          <w:lang w:eastAsia="ru-RU"/>
        </w:rPr>
        <w:t xml:space="preserve">  </w:t>
      </w:r>
    </w:p>
    <w:p w:rsidR="0009715B" w:rsidRPr="005033BB" w:rsidRDefault="005033BB" w:rsidP="00FF0CB9">
      <w:pPr>
        <w:widowControl w:val="0"/>
        <w:autoSpaceDE w:val="0"/>
        <w:autoSpaceDN w:val="0"/>
        <w:adjustRightInd w:val="0"/>
        <w:spacing w:after="0" w:line="360" w:lineRule="auto"/>
        <w:ind w:firstLine="539"/>
        <w:jc w:val="center"/>
        <w:rPr>
          <w:rFonts w:ascii="Times New Roman" w:eastAsia="Times New Roman" w:hAnsi="Times New Roman" w:cs="Times New Roman"/>
          <w:b/>
          <w:sz w:val="24"/>
          <w:szCs w:val="24"/>
          <w:lang w:eastAsia="ru-RU"/>
        </w:rPr>
      </w:pPr>
      <w:r w:rsidRPr="005033BB">
        <w:rPr>
          <w:rFonts w:ascii="Times New Roman" w:eastAsia="Times New Roman" w:hAnsi="Times New Roman" w:cs="Times New Roman"/>
          <w:b/>
          <w:sz w:val="24"/>
          <w:szCs w:val="24"/>
          <w:lang w:eastAsia="ru-RU"/>
        </w:rPr>
        <w:t>РЕШИЛ:</w:t>
      </w:r>
    </w:p>
    <w:p w:rsidR="002312FF" w:rsidRDefault="0009715B" w:rsidP="00FF0CB9">
      <w:pPr>
        <w:pStyle w:val="a3"/>
        <w:numPr>
          <w:ilvl w:val="0"/>
          <w:numId w:val="1"/>
        </w:numPr>
        <w:shd w:val="clear" w:color="auto" w:fill="FFFFFF"/>
        <w:spacing w:after="0" w:line="360" w:lineRule="auto"/>
        <w:jc w:val="both"/>
        <w:rPr>
          <w:color w:val="000000" w:themeColor="text1"/>
        </w:rPr>
      </w:pPr>
      <w:r>
        <w:rPr>
          <w:color w:val="000000" w:themeColor="text1"/>
        </w:rPr>
        <w:t xml:space="preserve">Утвердить </w:t>
      </w:r>
      <w:r w:rsidR="00C11258">
        <w:rPr>
          <w:color w:val="000000" w:themeColor="text1"/>
        </w:rPr>
        <w:t>Порядок</w:t>
      </w:r>
      <w:r w:rsidR="00C626E1">
        <w:rPr>
          <w:color w:val="000000" w:themeColor="text1"/>
        </w:rPr>
        <w:t xml:space="preserve"> </w:t>
      </w:r>
      <w:r w:rsidR="00C626E1" w:rsidRPr="00C626E1">
        <w:rPr>
          <w:color w:val="000000" w:themeColor="text1"/>
        </w:rPr>
        <w:t xml:space="preserve">избрания </w:t>
      </w:r>
      <w:r w:rsidR="00C626E1">
        <w:rPr>
          <w:color w:val="000000" w:themeColor="text1"/>
        </w:rPr>
        <w:t xml:space="preserve">председателя Совета депутатов </w:t>
      </w:r>
      <w:r w:rsidR="00C626E1" w:rsidRPr="00C626E1">
        <w:rPr>
          <w:color w:val="000000" w:themeColor="text1"/>
        </w:rPr>
        <w:t xml:space="preserve">Орехово-Зуевского городского округа Московской </w:t>
      </w:r>
      <w:proofErr w:type="gramStart"/>
      <w:r w:rsidR="00C626E1" w:rsidRPr="00C626E1">
        <w:rPr>
          <w:color w:val="000000" w:themeColor="text1"/>
        </w:rPr>
        <w:t>области</w:t>
      </w:r>
      <w:r w:rsidR="00C626E1">
        <w:rPr>
          <w:color w:val="000000" w:themeColor="text1"/>
        </w:rPr>
        <w:t xml:space="preserve"> </w:t>
      </w:r>
      <w:r w:rsidR="00AD5E35">
        <w:rPr>
          <w:color w:val="000000" w:themeColor="text1"/>
        </w:rPr>
        <w:t xml:space="preserve"> согласно</w:t>
      </w:r>
      <w:proofErr w:type="gramEnd"/>
      <w:r w:rsidR="00AD5E35">
        <w:rPr>
          <w:color w:val="000000" w:themeColor="text1"/>
        </w:rPr>
        <w:t xml:space="preserve"> П</w:t>
      </w:r>
      <w:r w:rsidR="00C626E1">
        <w:rPr>
          <w:color w:val="000000" w:themeColor="text1"/>
        </w:rPr>
        <w:t>риложению к настоящему Решению.</w:t>
      </w:r>
    </w:p>
    <w:p w:rsidR="00FF0CB9" w:rsidRPr="00475D19" w:rsidRDefault="00FF0CB9" w:rsidP="00475D19">
      <w:pPr>
        <w:pStyle w:val="a8"/>
        <w:numPr>
          <w:ilvl w:val="0"/>
          <w:numId w:val="1"/>
        </w:numPr>
        <w:spacing w:line="360" w:lineRule="auto"/>
        <w:jc w:val="both"/>
        <w:rPr>
          <w:rFonts w:ascii="Times New Roman" w:eastAsia="Times New Roman" w:hAnsi="Times New Roman" w:cs="Times New Roman"/>
          <w:color w:val="000000" w:themeColor="text1"/>
          <w:sz w:val="24"/>
          <w:szCs w:val="24"/>
          <w:lang w:eastAsia="ru-RU"/>
        </w:rPr>
      </w:pPr>
      <w:r w:rsidRPr="00FF0CB9">
        <w:rPr>
          <w:rFonts w:ascii="Times New Roman" w:eastAsia="Times New Roman" w:hAnsi="Times New Roman" w:cs="Times New Roman"/>
          <w:color w:val="000000" w:themeColor="text1"/>
          <w:sz w:val="24"/>
          <w:szCs w:val="24"/>
          <w:lang w:eastAsia="ru-RU"/>
        </w:rPr>
        <w:t>Настоящее Ре</w:t>
      </w:r>
      <w:r w:rsidR="009F09C7">
        <w:rPr>
          <w:rFonts w:ascii="Times New Roman" w:eastAsia="Times New Roman" w:hAnsi="Times New Roman" w:cs="Times New Roman"/>
          <w:color w:val="000000" w:themeColor="text1"/>
          <w:sz w:val="24"/>
          <w:szCs w:val="24"/>
          <w:lang w:eastAsia="ru-RU"/>
        </w:rPr>
        <w:t>шение вступает в действие с момента</w:t>
      </w:r>
      <w:r w:rsidRPr="00FF0CB9">
        <w:rPr>
          <w:rFonts w:ascii="Times New Roman" w:eastAsia="Times New Roman" w:hAnsi="Times New Roman" w:cs="Times New Roman"/>
          <w:color w:val="000000" w:themeColor="text1"/>
          <w:sz w:val="24"/>
          <w:szCs w:val="24"/>
          <w:lang w:eastAsia="ru-RU"/>
        </w:rPr>
        <w:t xml:space="preserve"> его принятия</w:t>
      </w:r>
      <w:r w:rsidR="00475D19">
        <w:rPr>
          <w:rFonts w:ascii="Times New Roman" w:eastAsia="Times New Roman" w:hAnsi="Times New Roman" w:cs="Times New Roman"/>
          <w:color w:val="000000" w:themeColor="text1"/>
          <w:sz w:val="24"/>
          <w:szCs w:val="24"/>
          <w:lang w:eastAsia="ru-RU"/>
        </w:rPr>
        <w:t xml:space="preserve"> и действует до принятия Регламента </w:t>
      </w:r>
      <w:r w:rsidR="00475D19" w:rsidRPr="00475D19">
        <w:rPr>
          <w:rFonts w:ascii="Times New Roman" w:hAnsi="Times New Roman" w:cs="Times New Roman"/>
          <w:color w:val="000000" w:themeColor="text1"/>
          <w:sz w:val="24"/>
          <w:szCs w:val="24"/>
        </w:rPr>
        <w:t>Совета депутатов Орехово-Зуевского городского округа Московской области</w:t>
      </w:r>
      <w:r w:rsidRPr="00475D19">
        <w:rPr>
          <w:rFonts w:ascii="Times New Roman" w:eastAsia="Times New Roman" w:hAnsi="Times New Roman" w:cs="Times New Roman"/>
          <w:color w:val="000000" w:themeColor="text1"/>
          <w:sz w:val="24"/>
          <w:szCs w:val="24"/>
          <w:lang w:eastAsia="ru-RU"/>
        </w:rPr>
        <w:t>.</w:t>
      </w:r>
    </w:p>
    <w:p w:rsidR="00C626E1" w:rsidRDefault="00C626E1" w:rsidP="00FF0CB9">
      <w:pPr>
        <w:pStyle w:val="a3"/>
        <w:shd w:val="clear" w:color="auto" w:fill="FFFFFF"/>
        <w:spacing w:after="0"/>
        <w:ind w:left="1068"/>
        <w:jc w:val="both"/>
        <w:rPr>
          <w:color w:val="000000" w:themeColor="text1"/>
        </w:rPr>
      </w:pPr>
    </w:p>
    <w:p w:rsidR="00F41299" w:rsidRDefault="00F41299" w:rsidP="002948DB">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Председательствующий,</w:t>
      </w:r>
    </w:p>
    <w:p w:rsidR="007E2F97" w:rsidRPr="007E2F97" w:rsidRDefault="00F41299" w:rsidP="002948DB">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д</w:t>
      </w:r>
      <w:r w:rsidR="00C626E1">
        <w:rPr>
          <w:rFonts w:ascii="Times New Roman" w:eastAsia="Calibri" w:hAnsi="Times New Roman" w:cs="Times New Roman"/>
          <w:b/>
          <w:bCs/>
          <w:sz w:val="24"/>
          <w:szCs w:val="24"/>
        </w:rPr>
        <w:t>епутат</w:t>
      </w:r>
      <w:r w:rsidR="007E2F97" w:rsidRPr="007E2F97">
        <w:rPr>
          <w:rFonts w:ascii="Times New Roman" w:eastAsia="Calibri" w:hAnsi="Times New Roman" w:cs="Times New Roman"/>
          <w:b/>
          <w:bCs/>
          <w:sz w:val="24"/>
          <w:szCs w:val="24"/>
        </w:rPr>
        <w:t xml:space="preserve">   Совета депутатов  </w:t>
      </w:r>
    </w:p>
    <w:p w:rsidR="007E2F97" w:rsidRPr="007E2F97" w:rsidRDefault="007E2F97" w:rsidP="002948DB">
      <w:pPr>
        <w:spacing w:after="0" w:line="240" w:lineRule="auto"/>
        <w:rPr>
          <w:rFonts w:ascii="Times New Roman" w:eastAsia="Calibri" w:hAnsi="Times New Roman" w:cs="Times New Roman"/>
          <w:b/>
          <w:bCs/>
          <w:sz w:val="24"/>
          <w:szCs w:val="24"/>
        </w:rPr>
      </w:pPr>
      <w:r w:rsidRPr="007E2F97">
        <w:rPr>
          <w:rFonts w:ascii="Times New Roman" w:eastAsia="Calibri" w:hAnsi="Times New Roman" w:cs="Times New Roman"/>
          <w:b/>
          <w:bCs/>
          <w:sz w:val="24"/>
          <w:szCs w:val="24"/>
        </w:rPr>
        <w:t xml:space="preserve">Орехово-Зуевского городского округа </w:t>
      </w:r>
      <w:r w:rsidR="0031445A">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ab/>
      </w:r>
      <w:r w:rsidR="002948DB">
        <w:rPr>
          <w:rFonts w:ascii="Times New Roman" w:eastAsia="Calibri" w:hAnsi="Times New Roman" w:cs="Times New Roman"/>
          <w:b/>
          <w:bCs/>
          <w:sz w:val="24"/>
          <w:szCs w:val="24"/>
        </w:rPr>
        <w:t xml:space="preserve">                         </w:t>
      </w:r>
      <w:r w:rsidR="0031445A">
        <w:rPr>
          <w:rFonts w:ascii="Times New Roman" w:eastAsia="Calibri" w:hAnsi="Times New Roman" w:cs="Times New Roman"/>
          <w:b/>
          <w:bCs/>
          <w:sz w:val="24"/>
          <w:szCs w:val="24"/>
        </w:rPr>
        <w:t xml:space="preserve">                        </w:t>
      </w:r>
      <w:r w:rsidR="002948DB">
        <w:rPr>
          <w:rFonts w:ascii="Times New Roman" w:eastAsia="Calibri" w:hAnsi="Times New Roman" w:cs="Times New Roman"/>
          <w:b/>
          <w:bCs/>
          <w:sz w:val="24"/>
          <w:szCs w:val="24"/>
        </w:rPr>
        <w:t xml:space="preserve">     </w:t>
      </w:r>
      <w:r w:rsidR="009F0804">
        <w:rPr>
          <w:rFonts w:ascii="Times New Roman" w:eastAsia="Calibri" w:hAnsi="Times New Roman" w:cs="Times New Roman"/>
          <w:b/>
          <w:bCs/>
          <w:sz w:val="24"/>
          <w:szCs w:val="24"/>
        </w:rPr>
        <w:t xml:space="preserve">Т.И. </w:t>
      </w:r>
      <w:proofErr w:type="spellStart"/>
      <w:r w:rsidR="009F0804">
        <w:rPr>
          <w:rFonts w:ascii="Times New Roman" w:eastAsia="Calibri" w:hAnsi="Times New Roman" w:cs="Times New Roman"/>
          <w:b/>
          <w:bCs/>
          <w:sz w:val="24"/>
          <w:szCs w:val="24"/>
        </w:rPr>
        <w:t>Ронзина</w:t>
      </w:r>
      <w:proofErr w:type="spellEnd"/>
    </w:p>
    <w:p w:rsidR="007E2F97" w:rsidRPr="007E2F97" w:rsidRDefault="007E2F97" w:rsidP="007E2F97">
      <w:pPr>
        <w:spacing w:after="0" w:line="240" w:lineRule="auto"/>
        <w:jc w:val="both"/>
        <w:rPr>
          <w:rFonts w:ascii="Times New Roman" w:eastAsia="Calibri" w:hAnsi="Times New Roman" w:cs="Times New Roman"/>
        </w:rPr>
      </w:pPr>
    </w:p>
    <w:p w:rsidR="009F0804" w:rsidRDefault="009F0804" w:rsidP="00B07F9B">
      <w:pPr>
        <w:spacing w:after="0" w:line="240" w:lineRule="auto"/>
        <w:jc w:val="both"/>
        <w:rPr>
          <w:rFonts w:ascii="Times New Roman" w:eastAsia="Calibri" w:hAnsi="Times New Roman" w:cs="Times New Roman"/>
          <w:sz w:val="20"/>
          <w:szCs w:val="20"/>
        </w:rPr>
      </w:pPr>
    </w:p>
    <w:p w:rsidR="009F0804" w:rsidRDefault="009F0804" w:rsidP="00B07F9B">
      <w:pPr>
        <w:spacing w:after="0" w:line="240" w:lineRule="auto"/>
        <w:jc w:val="both"/>
        <w:rPr>
          <w:rFonts w:ascii="Times New Roman" w:eastAsia="Calibri" w:hAnsi="Times New Roman" w:cs="Times New Roman"/>
          <w:sz w:val="20"/>
          <w:szCs w:val="20"/>
        </w:rPr>
      </w:pPr>
    </w:p>
    <w:p w:rsidR="009F0804" w:rsidRDefault="009F0804" w:rsidP="00B07F9B">
      <w:pPr>
        <w:spacing w:after="0" w:line="240" w:lineRule="auto"/>
        <w:jc w:val="both"/>
        <w:rPr>
          <w:rFonts w:ascii="Times New Roman" w:eastAsia="Calibri" w:hAnsi="Times New Roman" w:cs="Times New Roman"/>
          <w:sz w:val="20"/>
          <w:szCs w:val="20"/>
        </w:rPr>
      </w:pPr>
    </w:p>
    <w:p w:rsidR="00B07F9B" w:rsidRDefault="007E2F97" w:rsidP="00B07F9B">
      <w:pPr>
        <w:spacing w:after="0" w:line="240" w:lineRule="auto"/>
        <w:jc w:val="both"/>
        <w:rPr>
          <w:rFonts w:ascii="Times New Roman" w:eastAsia="Calibri" w:hAnsi="Times New Roman" w:cs="Times New Roman"/>
          <w:sz w:val="20"/>
          <w:szCs w:val="20"/>
        </w:rPr>
      </w:pPr>
      <w:proofErr w:type="gramStart"/>
      <w:r w:rsidRPr="007E2F97">
        <w:rPr>
          <w:rFonts w:ascii="Times New Roman" w:eastAsia="Calibri" w:hAnsi="Times New Roman" w:cs="Times New Roman"/>
          <w:sz w:val="20"/>
          <w:szCs w:val="20"/>
        </w:rPr>
        <w:t xml:space="preserve">Разослано:  </w:t>
      </w:r>
      <w:r w:rsidR="00B07F9B" w:rsidRPr="00B07F9B">
        <w:rPr>
          <w:rFonts w:ascii="Times New Roman" w:eastAsia="Calibri" w:hAnsi="Times New Roman" w:cs="Times New Roman"/>
          <w:sz w:val="20"/>
          <w:szCs w:val="20"/>
        </w:rPr>
        <w:t>дело</w:t>
      </w:r>
      <w:proofErr w:type="gramEnd"/>
      <w:r w:rsidR="00B07F9B" w:rsidRPr="00B07F9B">
        <w:rPr>
          <w:rFonts w:ascii="Times New Roman" w:eastAsia="Calibri" w:hAnsi="Times New Roman" w:cs="Times New Roman"/>
          <w:sz w:val="20"/>
          <w:szCs w:val="20"/>
        </w:rPr>
        <w:t>,</w:t>
      </w:r>
      <w:r w:rsidR="00C626E1">
        <w:rPr>
          <w:rFonts w:ascii="Times New Roman" w:eastAsia="Calibri" w:hAnsi="Times New Roman" w:cs="Times New Roman"/>
          <w:sz w:val="20"/>
          <w:szCs w:val="20"/>
        </w:rPr>
        <w:t xml:space="preserve"> отделу по работе с депутатами.</w:t>
      </w:r>
    </w:p>
    <w:p w:rsidR="003B215B" w:rsidRDefault="003B215B"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FF0CB9" w:rsidRDefault="00FF0CB9" w:rsidP="00B07F9B">
      <w:pPr>
        <w:spacing w:after="0" w:line="240" w:lineRule="auto"/>
        <w:jc w:val="both"/>
        <w:rPr>
          <w:rFonts w:ascii="Times New Roman" w:eastAsia="Calibri" w:hAnsi="Times New Roman" w:cs="Times New Roman"/>
        </w:rPr>
      </w:pPr>
    </w:p>
    <w:p w:rsidR="007E2F97" w:rsidRPr="007E2F97" w:rsidRDefault="007E2F97" w:rsidP="00B07F9B">
      <w:pPr>
        <w:spacing w:after="0" w:line="240" w:lineRule="auto"/>
        <w:jc w:val="both"/>
        <w:rPr>
          <w:rFonts w:ascii="Times New Roman" w:eastAsia="Calibri" w:hAnsi="Times New Roman" w:cs="Times New Roman"/>
          <w:sz w:val="20"/>
          <w:szCs w:val="20"/>
        </w:rPr>
      </w:pPr>
      <w:r w:rsidRPr="007E2F97">
        <w:rPr>
          <w:rFonts w:ascii="Times New Roman" w:eastAsia="Calibri" w:hAnsi="Times New Roman" w:cs="Times New Roman"/>
        </w:rPr>
        <w:t>Асницкая Т.В.</w:t>
      </w:r>
    </w:p>
    <w:p w:rsidR="007E2F97" w:rsidRPr="007E2F97" w:rsidRDefault="007E2F97" w:rsidP="007E2F97">
      <w:pPr>
        <w:spacing w:after="0" w:line="240" w:lineRule="auto"/>
        <w:rPr>
          <w:rFonts w:ascii="Times New Roman" w:eastAsia="Calibri" w:hAnsi="Times New Roman" w:cs="Times New Roman"/>
        </w:rPr>
      </w:pPr>
      <w:r w:rsidRPr="007E2F97">
        <w:rPr>
          <w:rFonts w:ascii="Times New Roman" w:eastAsia="Calibri" w:hAnsi="Times New Roman" w:cs="Times New Roman"/>
        </w:rPr>
        <w:t>8(496) 412-06-23</w:t>
      </w:r>
    </w:p>
    <w:p w:rsidR="00EB0F01" w:rsidRDefault="00EB0F01"/>
    <w:p w:rsidR="00185D03" w:rsidRDefault="00185D03"/>
    <w:p w:rsidR="00FF0CB9" w:rsidRPr="00FF0CB9" w:rsidRDefault="00FF0CB9" w:rsidP="00FF0CB9">
      <w:pPr>
        <w:autoSpaceDE w:val="0"/>
        <w:autoSpaceDN w:val="0"/>
        <w:adjustRightInd w:val="0"/>
        <w:spacing w:after="0" w:line="240" w:lineRule="auto"/>
        <w:ind w:firstLine="540"/>
        <w:jc w:val="right"/>
        <w:rPr>
          <w:rFonts w:ascii="Times New Roman" w:eastAsia="Times New Roman" w:hAnsi="Times New Roman" w:cs="Times New Roman"/>
          <w:b/>
          <w:bCs/>
          <w:sz w:val="24"/>
          <w:szCs w:val="24"/>
          <w:lang w:eastAsia="ru-RU"/>
        </w:rPr>
      </w:pPr>
      <w:r w:rsidRPr="00FF0CB9">
        <w:rPr>
          <w:rFonts w:ascii="Times New Roman" w:eastAsia="Times New Roman" w:hAnsi="Times New Roman" w:cs="Times New Roman"/>
          <w:b/>
          <w:bCs/>
          <w:sz w:val="24"/>
          <w:szCs w:val="24"/>
          <w:lang w:eastAsia="ru-RU"/>
        </w:rPr>
        <w:t>Приложение</w:t>
      </w:r>
    </w:p>
    <w:p w:rsidR="00FF0CB9" w:rsidRPr="00FF0CB9" w:rsidRDefault="00FF0CB9" w:rsidP="00FF0CB9">
      <w:pPr>
        <w:autoSpaceDE w:val="0"/>
        <w:autoSpaceDN w:val="0"/>
        <w:adjustRightInd w:val="0"/>
        <w:spacing w:after="0" w:line="240" w:lineRule="auto"/>
        <w:ind w:firstLine="540"/>
        <w:jc w:val="right"/>
        <w:rPr>
          <w:rFonts w:ascii="Times New Roman" w:eastAsia="Times New Roman" w:hAnsi="Times New Roman" w:cs="Times New Roman"/>
          <w:b/>
          <w:bCs/>
          <w:sz w:val="24"/>
          <w:szCs w:val="24"/>
          <w:lang w:eastAsia="ru-RU"/>
        </w:rPr>
      </w:pPr>
      <w:r w:rsidRPr="00FF0CB9">
        <w:rPr>
          <w:rFonts w:ascii="Times New Roman" w:eastAsia="Times New Roman" w:hAnsi="Times New Roman" w:cs="Times New Roman"/>
          <w:b/>
          <w:bCs/>
          <w:sz w:val="24"/>
          <w:szCs w:val="24"/>
          <w:lang w:eastAsia="ru-RU"/>
        </w:rPr>
        <w:t xml:space="preserve"> к решению Совета депутатов</w:t>
      </w:r>
    </w:p>
    <w:p w:rsidR="00616F82" w:rsidRDefault="00FF0CB9" w:rsidP="00FF0CB9">
      <w:pPr>
        <w:spacing w:after="0" w:line="240" w:lineRule="auto"/>
        <w:jc w:val="right"/>
        <w:rPr>
          <w:rFonts w:ascii="Times New Roman" w:eastAsia="Times New Roman" w:hAnsi="Times New Roman" w:cs="Times New Roman"/>
          <w:b/>
          <w:sz w:val="24"/>
          <w:szCs w:val="24"/>
          <w:lang w:eastAsia="ru-RU"/>
        </w:rPr>
      </w:pPr>
      <w:r w:rsidRPr="00FF0CB9">
        <w:rPr>
          <w:rFonts w:ascii="Times New Roman" w:eastAsia="Times New Roman" w:hAnsi="Times New Roman" w:cs="Times New Roman"/>
          <w:b/>
          <w:sz w:val="24"/>
          <w:szCs w:val="24"/>
          <w:lang w:eastAsia="ru-RU"/>
        </w:rPr>
        <w:t xml:space="preserve">Орехово-Зуевского городского округа </w:t>
      </w:r>
    </w:p>
    <w:p w:rsidR="00FF0CB9" w:rsidRPr="00FF0CB9" w:rsidRDefault="00FF0CB9" w:rsidP="00FF0CB9">
      <w:pPr>
        <w:spacing w:after="0" w:line="240" w:lineRule="auto"/>
        <w:jc w:val="right"/>
        <w:rPr>
          <w:rFonts w:ascii="Times New Roman" w:eastAsia="Times New Roman" w:hAnsi="Times New Roman" w:cs="Times New Roman"/>
          <w:b/>
          <w:bCs/>
          <w:sz w:val="24"/>
          <w:szCs w:val="24"/>
          <w:lang w:eastAsia="ru-RU"/>
        </w:rPr>
      </w:pPr>
      <w:r w:rsidRPr="00FF0CB9">
        <w:rPr>
          <w:rFonts w:ascii="Times New Roman" w:eastAsia="Times New Roman" w:hAnsi="Times New Roman" w:cs="Times New Roman"/>
          <w:b/>
          <w:sz w:val="24"/>
          <w:szCs w:val="24"/>
          <w:lang w:eastAsia="ru-RU"/>
        </w:rPr>
        <w:t>Московской области</w:t>
      </w:r>
      <w:r w:rsidRPr="00FF0CB9">
        <w:rPr>
          <w:rFonts w:ascii="Times New Roman" w:eastAsia="Times New Roman" w:hAnsi="Times New Roman" w:cs="Times New Roman"/>
          <w:b/>
          <w:bCs/>
          <w:sz w:val="24"/>
          <w:szCs w:val="24"/>
          <w:lang w:eastAsia="ru-RU"/>
        </w:rPr>
        <w:t xml:space="preserve"> </w:t>
      </w:r>
    </w:p>
    <w:p w:rsidR="008E1433" w:rsidRDefault="00D41BF8" w:rsidP="00D41BF8">
      <w:pPr>
        <w:spacing w:after="0" w:line="240" w:lineRule="auto"/>
        <w:ind w:left="7080"/>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proofErr w:type="gramStart"/>
      <w:r w:rsidRPr="00D41BF8">
        <w:rPr>
          <w:rFonts w:ascii="Times New Roman" w:eastAsia="Times New Roman" w:hAnsi="Times New Roman" w:cs="Times New Roman"/>
          <w:b/>
          <w:bCs/>
          <w:sz w:val="24"/>
          <w:szCs w:val="24"/>
          <w:lang w:eastAsia="ru-RU"/>
        </w:rPr>
        <w:t>от  16.09.2019</w:t>
      </w:r>
      <w:proofErr w:type="gramEnd"/>
      <w:r w:rsidRPr="00D41BF8">
        <w:rPr>
          <w:rFonts w:ascii="Times New Roman" w:eastAsia="Times New Roman" w:hAnsi="Times New Roman" w:cs="Times New Roman"/>
          <w:b/>
          <w:bCs/>
          <w:sz w:val="24"/>
          <w:szCs w:val="24"/>
          <w:lang w:eastAsia="ru-RU"/>
        </w:rPr>
        <w:t xml:space="preserve">     №  3/1</w:t>
      </w:r>
    </w:p>
    <w:p w:rsidR="008E1433" w:rsidRDefault="008E1433" w:rsidP="00CB6E78">
      <w:pPr>
        <w:spacing w:after="0" w:line="240" w:lineRule="auto"/>
        <w:rPr>
          <w:rFonts w:ascii="Times New Roman" w:eastAsia="Times New Roman" w:hAnsi="Times New Roman" w:cs="Times New Roman"/>
          <w:sz w:val="24"/>
          <w:szCs w:val="24"/>
          <w:lang w:eastAsia="ru-RU"/>
        </w:rPr>
      </w:pPr>
    </w:p>
    <w:p w:rsidR="008E1433" w:rsidRDefault="008E1433" w:rsidP="00CB6E78">
      <w:pPr>
        <w:spacing w:after="0" w:line="240" w:lineRule="auto"/>
        <w:rPr>
          <w:rFonts w:ascii="Times New Roman" w:eastAsia="Times New Roman" w:hAnsi="Times New Roman" w:cs="Times New Roman"/>
          <w:sz w:val="24"/>
          <w:szCs w:val="24"/>
          <w:lang w:eastAsia="ru-RU"/>
        </w:rPr>
      </w:pPr>
    </w:p>
    <w:p w:rsidR="00616F82" w:rsidRPr="008E1433" w:rsidRDefault="00C11258" w:rsidP="008E143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w:t>
      </w:r>
    </w:p>
    <w:p w:rsidR="008E1433" w:rsidRDefault="00616F82" w:rsidP="008E1433">
      <w:pPr>
        <w:spacing w:after="0" w:line="240" w:lineRule="auto"/>
        <w:jc w:val="center"/>
        <w:rPr>
          <w:rFonts w:ascii="Times New Roman" w:eastAsia="Times New Roman" w:hAnsi="Times New Roman" w:cs="Times New Roman"/>
          <w:b/>
          <w:sz w:val="24"/>
          <w:szCs w:val="24"/>
          <w:lang w:eastAsia="ru-RU"/>
        </w:rPr>
      </w:pPr>
      <w:r w:rsidRPr="008E1433">
        <w:rPr>
          <w:rFonts w:ascii="Times New Roman" w:eastAsia="Times New Roman" w:hAnsi="Times New Roman" w:cs="Times New Roman"/>
          <w:b/>
          <w:sz w:val="24"/>
          <w:szCs w:val="24"/>
          <w:lang w:eastAsia="ru-RU"/>
        </w:rPr>
        <w:t xml:space="preserve">избрания председателя Совета депутатов </w:t>
      </w:r>
    </w:p>
    <w:p w:rsidR="00185D03" w:rsidRPr="008E1433" w:rsidRDefault="00616F82" w:rsidP="008E1433">
      <w:pPr>
        <w:spacing w:after="0" w:line="240" w:lineRule="auto"/>
        <w:jc w:val="center"/>
        <w:rPr>
          <w:rFonts w:ascii="Times New Roman" w:eastAsia="Times New Roman" w:hAnsi="Times New Roman" w:cs="Times New Roman"/>
          <w:b/>
          <w:sz w:val="24"/>
          <w:szCs w:val="24"/>
          <w:lang w:eastAsia="ru-RU"/>
        </w:rPr>
      </w:pPr>
      <w:r w:rsidRPr="008E1433">
        <w:rPr>
          <w:rFonts w:ascii="Times New Roman" w:eastAsia="Times New Roman" w:hAnsi="Times New Roman" w:cs="Times New Roman"/>
          <w:b/>
          <w:sz w:val="24"/>
          <w:szCs w:val="24"/>
          <w:lang w:eastAsia="ru-RU"/>
        </w:rPr>
        <w:t>Орехово-Зуевского городского округа Московской области</w:t>
      </w:r>
    </w:p>
    <w:p w:rsidR="00616F82" w:rsidRDefault="00616F82" w:rsidP="00CB6E78">
      <w:pPr>
        <w:spacing w:after="0" w:line="240" w:lineRule="auto"/>
        <w:rPr>
          <w:rFonts w:ascii="Times New Roman" w:eastAsia="Times New Roman" w:hAnsi="Times New Roman" w:cs="Times New Roman"/>
          <w:sz w:val="24"/>
          <w:szCs w:val="24"/>
          <w:lang w:eastAsia="ru-RU"/>
        </w:rPr>
      </w:pPr>
    </w:p>
    <w:p w:rsidR="00D41BF8" w:rsidRDefault="00D41BF8" w:rsidP="00CB6E78">
      <w:pPr>
        <w:spacing w:after="0" w:line="240" w:lineRule="auto"/>
        <w:rPr>
          <w:rFonts w:ascii="Times New Roman" w:eastAsia="Times New Roman" w:hAnsi="Times New Roman" w:cs="Times New Roman"/>
          <w:sz w:val="24"/>
          <w:szCs w:val="24"/>
          <w:lang w:eastAsia="ru-RU"/>
        </w:rPr>
      </w:pPr>
    </w:p>
    <w:p w:rsidR="00616F82" w:rsidRPr="00D41BF8" w:rsidRDefault="00616F82" w:rsidP="0028250C">
      <w:pPr>
        <w:numPr>
          <w:ilvl w:val="0"/>
          <w:numId w:val="2"/>
        </w:numPr>
        <w:tabs>
          <w:tab w:val="clear" w:pos="720"/>
          <w:tab w:val="num" w:pos="0"/>
        </w:tabs>
        <w:spacing w:line="240" w:lineRule="auto"/>
        <w:ind w:left="0" w:firstLine="482"/>
        <w:jc w:val="both"/>
        <w:rPr>
          <w:rFonts w:ascii="Times New Roman" w:hAnsi="Times New Roman" w:cs="Times New Roman"/>
          <w:sz w:val="24"/>
          <w:szCs w:val="24"/>
        </w:rPr>
      </w:pPr>
      <w:r w:rsidRPr="00D41BF8">
        <w:rPr>
          <w:rFonts w:ascii="Times New Roman" w:hAnsi="Times New Roman" w:cs="Times New Roman"/>
          <w:sz w:val="24"/>
          <w:szCs w:val="24"/>
        </w:rPr>
        <w:t xml:space="preserve">Организацию деятельности Совета депутатов </w:t>
      </w:r>
      <w:r w:rsidR="00D2242A" w:rsidRPr="00D41BF8">
        <w:rPr>
          <w:rFonts w:ascii="Times New Roman" w:hAnsi="Times New Roman" w:cs="Times New Roman"/>
          <w:sz w:val="24"/>
          <w:szCs w:val="24"/>
        </w:rPr>
        <w:t>Орехово-Зуевского городского округа Московской области</w:t>
      </w:r>
      <w:r w:rsidR="0028250C" w:rsidRPr="00D41BF8">
        <w:rPr>
          <w:rFonts w:ascii="Times New Roman" w:hAnsi="Times New Roman" w:cs="Times New Roman"/>
          <w:sz w:val="24"/>
          <w:szCs w:val="24"/>
        </w:rPr>
        <w:t xml:space="preserve"> (далее – Совет депутатов)</w:t>
      </w:r>
      <w:r w:rsidR="00D2242A" w:rsidRPr="00D41BF8">
        <w:rPr>
          <w:rFonts w:ascii="Times New Roman" w:hAnsi="Times New Roman" w:cs="Times New Roman"/>
          <w:sz w:val="24"/>
          <w:szCs w:val="24"/>
        </w:rPr>
        <w:t xml:space="preserve"> </w:t>
      </w:r>
      <w:r w:rsidRPr="00D41BF8">
        <w:rPr>
          <w:rFonts w:ascii="Times New Roman" w:hAnsi="Times New Roman" w:cs="Times New Roman"/>
          <w:sz w:val="24"/>
          <w:szCs w:val="24"/>
        </w:rPr>
        <w:t>осуществляет председатель Совета депутатов</w:t>
      </w:r>
      <w:r w:rsidR="0028250C" w:rsidRPr="00D41BF8">
        <w:rPr>
          <w:rFonts w:ascii="Times New Roman" w:eastAsia="Times New Roman" w:hAnsi="Times New Roman" w:cs="Times New Roman"/>
          <w:sz w:val="24"/>
          <w:szCs w:val="24"/>
          <w:lang w:eastAsia="ru-RU"/>
        </w:rPr>
        <w:t xml:space="preserve"> </w:t>
      </w:r>
      <w:r w:rsidR="0028250C" w:rsidRPr="00D41BF8">
        <w:rPr>
          <w:rFonts w:ascii="Times New Roman" w:hAnsi="Times New Roman" w:cs="Times New Roman"/>
          <w:sz w:val="24"/>
          <w:szCs w:val="24"/>
        </w:rPr>
        <w:t>Орехово-Зуевского городского округа Московской области (далее – председатель Совета депутатов)</w:t>
      </w:r>
      <w:r w:rsidRPr="00D41BF8">
        <w:rPr>
          <w:rFonts w:ascii="Times New Roman" w:hAnsi="Times New Roman" w:cs="Times New Roman"/>
          <w:sz w:val="24"/>
          <w:szCs w:val="24"/>
        </w:rPr>
        <w:t xml:space="preserve">, избираемый </w:t>
      </w:r>
      <w:r w:rsidR="00601A42" w:rsidRPr="00D41BF8">
        <w:rPr>
          <w:rFonts w:ascii="Times New Roman" w:hAnsi="Times New Roman" w:cs="Times New Roman"/>
          <w:sz w:val="24"/>
          <w:szCs w:val="24"/>
        </w:rPr>
        <w:t xml:space="preserve">путем </w:t>
      </w:r>
      <w:r w:rsidR="00131CEE" w:rsidRPr="00D41BF8">
        <w:rPr>
          <w:rFonts w:ascii="Times New Roman" w:hAnsi="Times New Roman" w:cs="Times New Roman"/>
          <w:sz w:val="24"/>
          <w:szCs w:val="24"/>
        </w:rPr>
        <w:t>открытого</w:t>
      </w:r>
      <w:r w:rsidR="00601A42" w:rsidRPr="00D41BF8">
        <w:rPr>
          <w:rFonts w:ascii="Times New Roman" w:hAnsi="Times New Roman" w:cs="Times New Roman"/>
          <w:sz w:val="24"/>
          <w:szCs w:val="24"/>
        </w:rPr>
        <w:t xml:space="preserve"> голосования </w:t>
      </w:r>
      <w:r w:rsidRPr="00D41BF8">
        <w:rPr>
          <w:rFonts w:ascii="Times New Roman" w:hAnsi="Times New Roman" w:cs="Times New Roman"/>
          <w:sz w:val="24"/>
          <w:szCs w:val="24"/>
        </w:rPr>
        <w:t>на первом правомочном заседании Советом депутатов из своего состава, на срок полномочий Совета депутатов.</w:t>
      </w:r>
    </w:p>
    <w:p w:rsidR="00616F82" w:rsidRPr="00D41BF8" w:rsidRDefault="00616F82" w:rsidP="00C75BA6">
      <w:pPr>
        <w:numPr>
          <w:ilvl w:val="0"/>
          <w:numId w:val="2"/>
        </w:numPr>
        <w:tabs>
          <w:tab w:val="clear" w:pos="720"/>
          <w:tab w:val="num" w:pos="0"/>
        </w:tabs>
        <w:spacing w:line="240" w:lineRule="auto"/>
        <w:ind w:left="0" w:firstLine="482"/>
        <w:jc w:val="both"/>
        <w:rPr>
          <w:rFonts w:ascii="Times New Roman" w:hAnsi="Times New Roman" w:cs="Times New Roman"/>
          <w:color w:val="000000"/>
          <w:sz w:val="24"/>
          <w:szCs w:val="24"/>
        </w:rPr>
      </w:pPr>
      <w:r w:rsidRPr="00D41BF8">
        <w:rPr>
          <w:rFonts w:ascii="Times New Roman" w:hAnsi="Times New Roman" w:cs="Times New Roman"/>
          <w:sz w:val="24"/>
          <w:szCs w:val="24"/>
        </w:rPr>
        <w:t>Председатель Совета депутатов осуществляет свои полномочия на постоянной основе.</w:t>
      </w:r>
    </w:p>
    <w:p w:rsidR="00616F82" w:rsidRPr="00D41BF8" w:rsidRDefault="00616F82" w:rsidP="00C75BA6">
      <w:pPr>
        <w:numPr>
          <w:ilvl w:val="0"/>
          <w:numId w:val="2"/>
        </w:numPr>
        <w:tabs>
          <w:tab w:val="clear" w:pos="720"/>
          <w:tab w:val="num" w:pos="0"/>
        </w:tabs>
        <w:spacing w:line="240" w:lineRule="auto"/>
        <w:ind w:left="0" w:firstLine="482"/>
        <w:jc w:val="both"/>
        <w:rPr>
          <w:rFonts w:ascii="Times New Roman" w:hAnsi="Times New Roman" w:cs="Times New Roman"/>
          <w:color w:val="000000"/>
          <w:sz w:val="24"/>
          <w:szCs w:val="24"/>
        </w:rPr>
      </w:pPr>
      <w:r w:rsidRPr="00D41BF8">
        <w:rPr>
          <w:rFonts w:ascii="Times New Roman" w:hAnsi="Times New Roman" w:cs="Times New Roman"/>
          <w:color w:val="000000"/>
          <w:sz w:val="24"/>
          <w:szCs w:val="24"/>
        </w:rPr>
        <w:t xml:space="preserve">Председатель Совета депутатов вступает в должность на основании решения Совета депутатов о его избрании на данную должность. Принятие решения Совета депутатов об избрании на должность председателя Совета депутатов городского округа осуществляется </w:t>
      </w:r>
      <w:proofErr w:type="gramStart"/>
      <w:r w:rsidRPr="00D41BF8">
        <w:rPr>
          <w:rFonts w:ascii="Times New Roman" w:hAnsi="Times New Roman" w:cs="Times New Roman"/>
          <w:color w:val="000000"/>
          <w:sz w:val="24"/>
          <w:szCs w:val="24"/>
        </w:rPr>
        <w:t xml:space="preserve">в </w:t>
      </w:r>
      <w:r w:rsidR="00D4717E" w:rsidRPr="00D41BF8">
        <w:rPr>
          <w:rFonts w:ascii="Times New Roman" w:hAnsi="Times New Roman" w:cs="Times New Roman"/>
          <w:color w:val="000000"/>
          <w:sz w:val="24"/>
          <w:szCs w:val="24"/>
        </w:rPr>
        <w:t xml:space="preserve"> соответствии</w:t>
      </w:r>
      <w:proofErr w:type="gramEnd"/>
      <w:r w:rsidR="00D4717E" w:rsidRPr="00D41BF8">
        <w:rPr>
          <w:rFonts w:ascii="Times New Roman" w:hAnsi="Times New Roman" w:cs="Times New Roman"/>
          <w:color w:val="000000"/>
          <w:sz w:val="24"/>
          <w:szCs w:val="24"/>
        </w:rPr>
        <w:t xml:space="preserve"> с </w:t>
      </w:r>
      <w:r w:rsidRPr="00D41BF8">
        <w:rPr>
          <w:rFonts w:ascii="Times New Roman" w:hAnsi="Times New Roman" w:cs="Times New Roman"/>
          <w:color w:val="000000"/>
          <w:sz w:val="24"/>
          <w:szCs w:val="24"/>
        </w:rPr>
        <w:t xml:space="preserve"> настоящим </w:t>
      </w:r>
      <w:r w:rsidR="00D4717E" w:rsidRPr="00D41BF8">
        <w:rPr>
          <w:rFonts w:ascii="Times New Roman" w:hAnsi="Times New Roman" w:cs="Times New Roman"/>
          <w:color w:val="000000"/>
          <w:sz w:val="24"/>
          <w:szCs w:val="24"/>
        </w:rPr>
        <w:t>Порядком</w:t>
      </w:r>
      <w:r w:rsidRPr="00D41BF8">
        <w:rPr>
          <w:rFonts w:ascii="Times New Roman" w:hAnsi="Times New Roman" w:cs="Times New Roman"/>
          <w:color w:val="000000"/>
          <w:sz w:val="24"/>
          <w:szCs w:val="24"/>
        </w:rPr>
        <w:t>.</w:t>
      </w:r>
    </w:p>
    <w:p w:rsidR="00616F82" w:rsidRPr="00D41BF8" w:rsidRDefault="00616F82" w:rsidP="00D2242A">
      <w:pPr>
        <w:numPr>
          <w:ilvl w:val="0"/>
          <w:numId w:val="2"/>
        </w:numPr>
        <w:tabs>
          <w:tab w:val="clear" w:pos="720"/>
          <w:tab w:val="num" w:pos="0"/>
        </w:tabs>
        <w:spacing w:line="240" w:lineRule="auto"/>
        <w:ind w:left="0" w:firstLine="482"/>
        <w:jc w:val="both"/>
        <w:rPr>
          <w:rFonts w:ascii="Times New Roman" w:hAnsi="Times New Roman" w:cs="Times New Roman"/>
          <w:color w:val="000000"/>
          <w:sz w:val="24"/>
          <w:szCs w:val="24"/>
        </w:rPr>
      </w:pPr>
      <w:r w:rsidRPr="00D41BF8">
        <w:rPr>
          <w:rFonts w:ascii="Times New Roman" w:hAnsi="Times New Roman" w:cs="Times New Roman"/>
          <w:sz w:val="24"/>
          <w:szCs w:val="24"/>
        </w:rPr>
        <w:t>Кандидаты для избрания на должность председателя Совета депутатов выдвигаются депутатами или путем самовыдвижения на заседании Совета депутатов. После начала обсуждения выдвижение новых кандидатур не допускается.</w:t>
      </w:r>
    </w:p>
    <w:p w:rsidR="008E1433" w:rsidRPr="00D41BF8" w:rsidRDefault="0019152B" w:rsidP="008E1433">
      <w:pPr>
        <w:pStyle w:val="ConsPlusNormal"/>
        <w:widowControl/>
        <w:ind w:firstLine="534"/>
        <w:jc w:val="both"/>
        <w:rPr>
          <w:rFonts w:ascii="Times New Roman" w:hAnsi="Times New Roman" w:cs="Times New Roman"/>
          <w:sz w:val="24"/>
          <w:szCs w:val="24"/>
        </w:rPr>
      </w:pPr>
      <w:r w:rsidRPr="00D41BF8">
        <w:rPr>
          <w:rFonts w:ascii="Times New Roman" w:hAnsi="Times New Roman" w:cs="Times New Roman"/>
          <w:sz w:val="24"/>
          <w:szCs w:val="24"/>
        </w:rPr>
        <w:t xml:space="preserve">5. </w:t>
      </w:r>
      <w:r w:rsidR="008E1433" w:rsidRPr="00D41BF8">
        <w:rPr>
          <w:rFonts w:ascii="Times New Roman" w:hAnsi="Times New Roman" w:cs="Times New Roman"/>
          <w:sz w:val="24"/>
          <w:szCs w:val="24"/>
        </w:rPr>
        <w:t xml:space="preserve">Кандидат считается избранным на должность председателя Совета депутатов, если в результате </w:t>
      </w:r>
      <w:r w:rsidR="00D22259" w:rsidRPr="00D41BF8">
        <w:rPr>
          <w:rFonts w:ascii="Times New Roman" w:hAnsi="Times New Roman" w:cs="Times New Roman"/>
          <w:sz w:val="24"/>
          <w:szCs w:val="24"/>
        </w:rPr>
        <w:t xml:space="preserve"> </w:t>
      </w:r>
      <w:r w:rsidR="008E1433" w:rsidRPr="00D41BF8">
        <w:rPr>
          <w:rFonts w:ascii="Times New Roman" w:hAnsi="Times New Roman" w:cs="Times New Roman"/>
          <w:sz w:val="24"/>
          <w:szCs w:val="24"/>
        </w:rPr>
        <w:t xml:space="preserve"> голосования он получил не менее 2/3 от установленной численности депутатов Совета депутатов.</w:t>
      </w:r>
    </w:p>
    <w:p w:rsidR="003C34EF" w:rsidRPr="00D41BF8" w:rsidRDefault="00D22259" w:rsidP="0021100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1BF8">
        <w:rPr>
          <w:rFonts w:ascii="Times New Roman" w:eastAsia="Times New Roman" w:hAnsi="Times New Roman" w:cs="Times New Roman"/>
          <w:sz w:val="24"/>
          <w:szCs w:val="24"/>
          <w:lang w:eastAsia="ru-RU"/>
        </w:rPr>
        <w:t xml:space="preserve"> </w:t>
      </w:r>
    </w:p>
    <w:p w:rsidR="008E1433" w:rsidRDefault="00D22259" w:rsidP="008E1433">
      <w:pPr>
        <w:pStyle w:val="ConsPlusNormal"/>
        <w:widowControl/>
        <w:ind w:firstLine="534"/>
        <w:jc w:val="both"/>
        <w:rPr>
          <w:rFonts w:ascii="Times New Roman" w:hAnsi="Times New Roman" w:cs="Times New Roman"/>
          <w:sz w:val="24"/>
          <w:szCs w:val="24"/>
        </w:rPr>
      </w:pPr>
      <w:r w:rsidRPr="00D41BF8">
        <w:rPr>
          <w:rFonts w:ascii="Times New Roman" w:hAnsi="Times New Roman" w:cs="Times New Roman"/>
          <w:sz w:val="24"/>
          <w:szCs w:val="24"/>
        </w:rPr>
        <w:t>6</w:t>
      </w:r>
      <w:r w:rsidR="008E1433" w:rsidRPr="00D41BF8">
        <w:rPr>
          <w:rFonts w:ascii="Times New Roman" w:hAnsi="Times New Roman" w:cs="Times New Roman"/>
          <w:sz w:val="24"/>
          <w:szCs w:val="24"/>
        </w:rPr>
        <w:t>. В случае</w:t>
      </w:r>
      <w:r w:rsidR="00D0587D">
        <w:rPr>
          <w:rFonts w:ascii="Times New Roman" w:hAnsi="Times New Roman" w:cs="Times New Roman"/>
          <w:sz w:val="24"/>
          <w:szCs w:val="24"/>
        </w:rPr>
        <w:t>,</w:t>
      </w:r>
      <w:r w:rsidR="008E1433" w:rsidRPr="000E6A6B">
        <w:rPr>
          <w:rFonts w:ascii="Times New Roman" w:hAnsi="Times New Roman" w:cs="Times New Roman"/>
          <w:sz w:val="24"/>
          <w:szCs w:val="24"/>
        </w:rPr>
        <w:t xml:space="preserve"> если выдвинуто более двух кандидатов и ни один из них не получил требуемого для избрания числа голосов, проводится повторное голосование по двум кандидатурам, набравшим наибольшее число голосов. Если при голосовании по двум кандидатурам ни один из двух кандидатов не набрал </w:t>
      </w:r>
      <w:r w:rsidR="008E1433" w:rsidRPr="00741A0D">
        <w:rPr>
          <w:rFonts w:ascii="Times New Roman" w:hAnsi="Times New Roman" w:cs="Times New Roman"/>
          <w:sz w:val="24"/>
          <w:szCs w:val="24"/>
        </w:rPr>
        <w:t>2/3</w:t>
      </w:r>
      <w:r w:rsidR="008E1433" w:rsidRPr="00741A0D">
        <w:rPr>
          <w:rFonts w:ascii="Times New Roman" w:hAnsi="Times New Roman" w:cs="Times New Roman"/>
          <w:i/>
          <w:iCs/>
          <w:sz w:val="24"/>
          <w:szCs w:val="24"/>
        </w:rPr>
        <w:t xml:space="preserve"> </w:t>
      </w:r>
      <w:r w:rsidR="008E1433" w:rsidRPr="00741A0D">
        <w:rPr>
          <w:rFonts w:ascii="Times New Roman" w:hAnsi="Times New Roman" w:cs="Times New Roman"/>
          <w:sz w:val="24"/>
          <w:szCs w:val="24"/>
        </w:rPr>
        <w:t>голосов</w:t>
      </w:r>
      <w:r w:rsidR="008E1433" w:rsidRPr="000E6A6B">
        <w:rPr>
          <w:rFonts w:ascii="Times New Roman" w:hAnsi="Times New Roman" w:cs="Times New Roman"/>
          <w:sz w:val="24"/>
          <w:szCs w:val="24"/>
        </w:rPr>
        <w:t xml:space="preserve"> от общего числа депутатов, то по кандидатуре, набравшей большее число голосов, проводится еще один тур голосования. Если при этом кандидат не набрал необходимого числа голосов депутатов, проводятся повторные выборы с новым выдвижением кандидатов. При этом возможно выдвижение прежних кандидатур.</w:t>
      </w:r>
    </w:p>
    <w:p w:rsidR="00D41BF8" w:rsidRDefault="00D41BF8" w:rsidP="008E1433">
      <w:pPr>
        <w:pStyle w:val="ConsPlusNormal"/>
        <w:widowControl/>
        <w:ind w:firstLine="534"/>
        <w:jc w:val="both"/>
        <w:rPr>
          <w:rFonts w:ascii="Times New Roman" w:hAnsi="Times New Roman" w:cs="Times New Roman"/>
          <w:sz w:val="24"/>
          <w:szCs w:val="24"/>
        </w:rPr>
      </w:pPr>
    </w:p>
    <w:p w:rsidR="003C792E" w:rsidRPr="000E6A6B" w:rsidRDefault="00FD73E3" w:rsidP="008E1433">
      <w:pPr>
        <w:pStyle w:val="ConsPlusNormal"/>
        <w:widowControl/>
        <w:ind w:firstLine="534"/>
        <w:jc w:val="both"/>
        <w:rPr>
          <w:rFonts w:ascii="Times New Roman" w:hAnsi="Times New Roman" w:cs="Times New Roman"/>
          <w:sz w:val="24"/>
          <w:szCs w:val="24"/>
        </w:rPr>
      </w:pPr>
      <w:r>
        <w:rPr>
          <w:rFonts w:ascii="Times New Roman" w:hAnsi="Times New Roman" w:cs="Times New Roman"/>
          <w:sz w:val="24"/>
          <w:szCs w:val="24"/>
        </w:rPr>
        <w:t>7</w:t>
      </w:r>
      <w:r w:rsidR="00211006">
        <w:rPr>
          <w:rFonts w:ascii="Times New Roman" w:hAnsi="Times New Roman" w:cs="Times New Roman"/>
          <w:sz w:val="24"/>
          <w:szCs w:val="24"/>
        </w:rPr>
        <w:t xml:space="preserve">. </w:t>
      </w:r>
      <w:r w:rsidR="003C792E" w:rsidRPr="000E6A6B">
        <w:rPr>
          <w:rFonts w:ascii="Times New Roman" w:hAnsi="Times New Roman" w:cs="Times New Roman"/>
          <w:sz w:val="24"/>
          <w:szCs w:val="24"/>
        </w:rPr>
        <w:t>Об избрании председателя Совета депутатов принимается соответствующее решение.</w:t>
      </w:r>
    </w:p>
    <w:p w:rsidR="00616F82" w:rsidRDefault="00616F82" w:rsidP="00CB6E78">
      <w:pPr>
        <w:spacing w:after="0" w:line="240" w:lineRule="auto"/>
        <w:rPr>
          <w:rFonts w:ascii="Times New Roman" w:eastAsia="Times New Roman" w:hAnsi="Times New Roman" w:cs="Times New Roman"/>
          <w:sz w:val="24"/>
          <w:szCs w:val="24"/>
          <w:lang w:eastAsia="ru-RU"/>
        </w:rPr>
      </w:pPr>
    </w:p>
    <w:p w:rsidR="00D22259" w:rsidRDefault="00D22259" w:rsidP="00CB6E78">
      <w:pPr>
        <w:spacing w:after="0" w:line="240" w:lineRule="auto"/>
        <w:rPr>
          <w:rFonts w:ascii="Times New Roman" w:eastAsia="Times New Roman" w:hAnsi="Times New Roman" w:cs="Times New Roman"/>
          <w:sz w:val="24"/>
          <w:szCs w:val="24"/>
          <w:lang w:eastAsia="ru-RU"/>
        </w:rPr>
      </w:pPr>
    </w:p>
    <w:p w:rsidR="00AD5E35" w:rsidRPr="00D22259" w:rsidRDefault="00D22259" w:rsidP="00CB6E78">
      <w:pPr>
        <w:spacing w:after="0" w:line="240" w:lineRule="auto"/>
        <w:rPr>
          <w:rFonts w:ascii="Times New Roman" w:eastAsia="Times New Roman" w:hAnsi="Times New Roman" w:cs="Times New Roman"/>
          <w:b/>
          <w:sz w:val="24"/>
          <w:szCs w:val="24"/>
          <w:lang w:eastAsia="ru-RU"/>
        </w:rPr>
      </w:pPr>
      <w:r w:rsidRPr="00D22259">
        <w:rPr>
          <w:rFonts w:ascii="Times New Roman" w:eastAsia="Times New Roman" w:hAnsi="Times New Roman" w:cs="Times New Roman"/>
          <w:b/>
          <w:sz w:val="24"/>
          <w:szCs w:val="24"/>
          <w:lang w:eastAsia="ru-RU"/>
        </w:rPr>
        <w:t xml:space="preserve">Председательствующий, </w:t>
      </w:r>
    </w:p>
    <w:p w:rsidR="00AD5E35" w:rsidRPr="007E2F97" w:rsidRDefault="00D41BF8" w:rsidP="00AD5E35">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д</w:t>
      </w:r>
      <w:r w:rsidR="00AD5E35">
        <w:rPr>
          <w:rFonts w:ascii="Times New Roman" w:eastAsia="Calibri" w:hAnsi="Times New Roman" w:cs="Times New Roman"/>
          <w:b/>
          <w:bCs/>
          <w:sz w:val="24"/>
          <w:szCs w:val="24"/>
        </w:rPr>
        <w:t>епутат</w:t>
      </w:r>
      <w:r w:rsidR="00AD5E35" w:rsidRPr="007E2F97">
        <w:rPr>
          <w:rFonts w:ascii="Times New Roman" w:eastAsia="Calibri" w:hAnsi="Times New Roman" w:cs="Times New Roman"/>
          <w:b/>
          <w:bCs/>
          <w:sz w:val="24"/>
          <w:szCs w:val="24"/>
        </w:rPr>
        <w:t xml:space="preserve">   Совета депутатов  </w:t>
      </w:r>
    </w:p>
    <w:p w:rsidR="00AD5E35" w:rsidRPr="007E2F97" w:rsidRDefault="00AD5E35" w:rsidP="00AD5E35">
      <w:pPr>
        <w:spacing w:after="0" w:line="240" w:lineRule="auto"/>
        <w:rPr>
          <w:rFonts w:ascii="Times New Roman" w:eastAsia="Calibri" w:hAnsi="Times New Roman" w:cs="Times New Roman"/>
          <w:b/>
          <w:bCs/>
          <w:sz w:val="24"/>
          <w:szCs w:val="24"/>
        </w:rPr>
      </w:pPr>
      <w:r w:rsidRPr="007E2F97">
        <w:rPr>
          <w:rFonts w:ascii="Times New Roman" w:eastAsia="Calibri" w:hAnsi="Times New Roman" w:cs="Times New Roman"/>
          <w:b/>
          <w:bCs/>
          <w:sz w:val="24"/>
          <w:szCs w:val="24"/>
        </w:rPr>
        <w:t xml:space="preserve">Орехово-Зуевского городского округа </w:t>
      </w:r>
      <w:r>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ab/>
        <w:t xml:space="preserve">                                                      </w:t>
      </w:r>
      <w:r w:rsidR="00D41BF8">
        <w:rPr>
          <w:rFonts w:ascii="Times New Roman" w:eastAsia="Calibri" w:hAnsi="Times New Roman" w:cs="Times New Roman"/>
          <w:b/>
          <w:bCs/>
          <w:sz w:val="24"/>
          <w:szCs w:val="24"/>
        </w:rPr>
        <w:t xml:space="preserve"> Т.И. </w:t>
      </w:r>
      <w:proofErr w:type="spellStart"/>
      <w:r w:rsidR="00D41BF8">
        <w:rPr>
          <w:rFonts w:ascii="Times New Roman" w:eastAsia="Calibri" w:hAnsi="Times New Roman" w:cs="Times New Roman"/>
          <w:b/>
          <w:bCs/>
          <w:sz w:val="24"/>
          <w:szCs w:val="24"/>
        </w:rPr>
        <w:t>Ронзина</w:t>
      </w:r>
      <w:proofErr w:type="spellEnd"/>
    </w:p>
    <w:p w:rsidR="00AD5E35" w:rsidRPr="00CB6E78" w:rsidRDefault="00AD5E35" w:rsidP="00CB6E78">
      <w:pPr>
        <w:spacing w:after="0" w:line="240" w:lineRule="auto"/>
        <w:rPr>
          <w:rFonts w:ascii="Times New Roman" w:eastAsia="Times New Roman" w:hAnsi="Times New Roman" w:cs="Times New Roman"/>
          <w:sz w:val="24"/>
          <w:szCs w:val="24"/>
          <w:lang w:eastAsia="ru-RU"/>
        </w:rPr>
      </w:pPr>
    </w:p>
    <w:sectPr w:rsidR="00AD5E35" w:rsidRPr="00CB6E78" w:rsidSect="008C67E4">
      <w:pgSz w:w="11906" w:h="16838"/>
      <w:pgMar w:top="709"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75B1F"/>
    <w:multiLevelType w:val="hybridMultilevel"/>
    <w:tmpl w:val="C40A64CA"/>
    <w:lvl w:ilvl="0" w:tplc="90A0E7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4C63459"/>
    <w:multiLevelType w:val="multilevel"/>
    <w:tmpl w:val="0B4823A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344"/>
    <w:rsid w:val="0009715B"/>
    <w:rsid w:val="00131CEE"/>
    <w:rsid w:val="0014290D"/>
    <w:rsid w:val="00185D03"/>
    <w:rsid w:val="0019152B"/>
    <w:rsid w:val="0019436A"/>
    <w:rsid w:val="00211006"/>
    <w:rsid w:val="002312FF"/>
    <w:rsid w:val="0028250C"/>
    <w:rsid w:val="002948DB"/>
    <w:rsid w:val="0031445A"/>
    <w:rsid w:val="00322899"/>
    <w:rsid w:val="003B215B"/>
    <w:rsid w:val="003C34EF"/>
    <w:rsid w:val="003C792E"/>
    <w:rsid w:val="00423C57"/>
    <w:rsid w:val="00475D19"/>
    <w:rsid w:val="004C0E0E"/>
    <w:rsid w:val="005033BB"/>
    <w:rsid w:val="00512054"/>
    <w:rsid w:val="00564597"/>
    <w:rsid w:val="005E7DF0"/>
    <w:rsid w:val="00601A42"/>
    <w:rsid w:val="00616DF3"/>
    <w:rsid w:val="00616F82"/>
    <w:rsid w:val="006B5968"/>
    <w:rsid w:val="007B6A72"/>
    <w:rsid w:val="007E2F97"/>
    <w:rsid w:val="008303C2"/>
    <w:rsid w:val="0086082F"/>
    <w:rsid w:val="00861FAE"/>
    <w:rsid w:val="00897961"/>
    <w:rsid w:val="008C34C3"/>
    <w:rsid w:val="008C67E4"/>
    <w:rsid w:val="008E1433"/>
    <w:rsid w:val="009F0804"/>
    <w:rsid w:val="009F09C7"/>
    <w:rsid w:val="009F2E43"/>
    <w:rsid w:val="00A23601"/>
    <w:rsid w:val="00AD5E35"/>
    <w:rsid w:val="00B07F9B"/>
    <w:rsid w:val="00BA3041"/>
    <w:rsid w:val="00C11258"/>
    <w:rsid w:val="00C626E1"/>
    <w:rsid w:val="00C75BA6"/>
    <w:rsid w:val="00CA2448"/>
    <w:rsid w:val="00CB6E78"/>
    <w:rsid w:val="00D0587D"/>
    <w:rsid w:val="00D10344"/>
    <w:rsid w:val="00D22259"/>
    <w:rsid w:val="00D2242A"/>
    <w:rsid w:val="00D41BF8"/>
    <w:rsid w:val="00D4717E"/>
    <w:rsid w:val="00E905CA"/>
    <w:rsid w:val="00E92007"/>
    <w:rsid w:val="00EB0F01"/>
    <w:rsid w:val="00ED10DE"/>
    <w:rsid w:val="00EF27C2"/>
    <w:rsid w:val="00F04E1C"/>
    <w:rsid w:val="00F41299"/>
    <w:rsid w:val="00FB5EC3"/>
    <w:rsid w:val="00FC3026"/>
    <w:rsid w:val="00FD73E3"/>
    <w:rsid w:val="00FF0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1AE20A-C062-4E61-A56A-59241D5CD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5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0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B0F01"/>
    <w:rPr>
      <w:b/>
      <w:bCs/>
    </w:rPr>
  </w:style>
  <w:style w:type="character" w:styleId="a5">
    <w:name w:val="Hyperlink"/>
    <w:basedOn w:val="a0"/>
    <w:uiPriority w:val="99"/>
    <w:unhideWhenUsed/>
    <w:rsid w:val="00EB0F01"/>
    <w:rPr>
      <w:color w:val="0000FF"/>
      <w:u w:val="single"/>
    </w:rPr>
  </w:style>
  <w:style w:type="character" w:customStyle="1" w:styleId="dirty-clipboard">
    <w:name w:val="dirty-clipboard"/>
    <w:basedOn w:val="a0"/>
    <w:rsid w:val="00EB0F01"/>
  </w:style>
  <w:style w:type="paragraph" w:styleId="a6">
    <w:name w:val="Balloon Text"/>
    <w:basedOn w:val="a"/>
    <w:link w:val="a7"/>
    <w:uiPriority w:val="99"/>
    <w:semiHidden/>
    <w:unhideWhenUsed/>
    <w:rsid w:val="00E905C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05CA"/>
    <w:rPr>
      <w:rFonts w:ascii="Segoe UI" w:hAnsi="Segoe UI" w:cs="Segoe UI"/>
      <w:sz w:val="18"/>
      <w:szCs w:val="18"/>
    </w:rPr>
  </w:style>
  <w:style w:type="paragraph" w:styleId="a8">
    <w:name w:val="List Paragraph"/>
    <w:basedOn w:val="a"/>
    <w:uiPriority w:val="34"/>
    <w:qFormat/>
    <w:rsid w:val="00FF0CB9"/>
    <w:pPr>
      <w:ind w:left="720"/>
      <w:contextualSpacing/>
    </w:pPr>
  </w:style>
  <w:style w:type="paragraph" w:customStyle="1" w:styleId="ConsPlusNormal">
    <w:name w:val="ConsPlusNormal"/>
    <w:rsid w:val="00616F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01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2</Pages>
  <Words>494</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Асницкая Т.В.</dc:creator>
  <cp:keywords/>
  <dc:description/>
  <cp:lastModifiedBy>Асницкая Т.В.</cp:lastModifiedBy>
  <cp:revision>18</cp:revision>
  <cp:lastPrinted>2019-09-16T14:40:00Z</cp:lastPrinted>
  <dcterms:created xsi:type="dcterms:W3CDTF">2019-08-05T11:55:00Z</dcterms:created>
  <dcterms:modified xsi:type="dcterms:W3CDTF">2019-09-16T14:42:00Z</dcterms:modified>
</cp:coreProperties>
</file>