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1D39" w:rsidRPr="003A1D39" w:rsidRDefault="003A1D39" w:rsidP="003A1D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787E" w:rsidRPr="003A1D39" w:rsidRDefault="00E4787E" w:rsidP="00E478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Arial" w:eastAsia="Lucida Sans Unicode" w:hAnsi="Arial" w:cs="Arial"/>
          <w:noProof/>
          <w:sz w:val="24"/>
          <w:szCs w:val="24"/>
          <w:lang w:eastAsia="ru-RU"/>
        </w:rPr>
        <w:t xml:space="preserve"> </w:t>
      </w:r>
      <w:r w:rsidRPr="003A1D39">
        <w:rPr>
          <w:rFonts w:ascii="Arial" w:eastAsia="Lucida Sans Unicode" w:hAnsi="Arial" w:cs="Arial"/>
          <w:noProof/>
          <w:sz w:val="24"/>
          <w:szCs w:val="24"/>
          <w:lang w:eastAsia="ru-RU"/>
        </w:rPr>
        <w:drawing>
          <wp:inline distT="0" distB="0" distL="0" distR="0" wp14:anchorId="51307F7D" wp14:editId="4C97B939">
            <wp:extent cx="548640" cy="655320"/>
            <wp:effectExtent l="0" t="0" r="381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553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787E" w:rsidRPr="003A1D39" w:rsidRDefault="00E4787E" w:rsidP="00E4787E">
      <w:pPr>
        <w:keepNext/>
        <w:spacing w:after="0" w:line="240" w:lineRule="auto"/>
        <w:jc w:val="center"/>
        <w:outlineLvl w:val="0"/>
        <w:rPr>
          <w:rFonts w:ascii="Times New Roman" w:eastAsia="Arial Unicode MS" w:hAnsi="Times New Roman" w:cs="Times New Roman"/>
          <w:b/>
          <w:sz w:val="24"/>
          <w:szCs w:val="32"/>
          <w:lang w:eastAsia="ru-RU"/>
        </w:rPr>
      </w:pPr>
    </w:p>
    <w:p w:rsidR="00E4787E" w:rsidRPr="003A1D39" w:rsidRDefault="00E4787E" w:rsidP="00E4787E">
      <w:pPr>
        <w:keepNext/>
        <w:spacing w:after="0" w:line="240" w:lineRule="auto"/>
        <w:jc w:val="center"/>
        <w:outlineLvl w:val="0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 w:rsidRPr="003A1D39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СОВЕТ     ДЕПУТАТОВ</w:t>
      </w:r>
    </w:p>
    <w:p w:rsidR="00E4787E" w:rsidRPr="003A1D39" w:rsidRDefault="00E4787E" w:rsidP="00E4787E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1D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ОРЕХОВО-ЗУЕВСКОГО ГОРОДСКОГО   ОКРУГА    </w:t>
      </w:r>
    </w:p>
    <w:p w:rsidR="00E4787E" w:rsidRPr="003A1D39" w:rsidRDefault="00E4787E" w:rsidP="00E4787E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A1D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МОСКОВСКОЙ   ОБЛАСТИ</w:t>
      </w:r>
    </w:p>
    <w:p w:rsidR="00E4787E" w:rsidRPr="003A1D39" w:rsidRDefault="00E4787E" w:rsidP="00E4787E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4787E" w:rsidRPr="003A1D39" w:rsidRDefault="00E4787E" w:rsidP="00E4787E">
      <w:pPr>
        <w:keepNext/>
        <w:spacing w:after="0" w:line="240" w:lineRule="auto"/>
        <w:jc w:val="center"/>
        <w:outlineLvl w:val="1"/>
        <w:rPr>
          <w:rFonts w:ascii="Times New Roman" w:eastAsia="Arial Unicode MS" w:hAnsi="Times New Roman" w:cs="Times New Roman"/>
          <w:b/>
          <w:sz w:val="32"/>
          <w:szCs w:val="32"/>
          <w:lang w:eastAsia="ru-RU"/>
        </w:rPr>
      </w:pPr>
      <w:r w:rsidRPr="003A1D39">
        <w:rPr>
          <w:rFonts w:ascii="Times New Roman" w:eastAsia="Arial Unicode MS" w:hAnsi="Times New Roman" w:cs="Times New Roman"/>
          <w:b/>
          <w:sz w:val="32"/>
          <w:szCs w:val="32"/>
          <w:lang w:eastAsia="ru-RU"/>
        </w:rPr>
        <w:t>Р Е Ш Е Н И Е</w:t>
      </w:r>
    </w:p>
    <w:p w:rsidR="00E4787E" w:rsidRPr="003A1D39" w:rsidRDefault="00E4787E" w:rsidP="00E4787E">
      <w:pPr>
        <w:tabs>
          <w:tab w:val="left" w:pos="8080"/>
        </w:tabs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E4787E" w:rsidRDefault="006E4FFF" w:rsidP="00E478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от 27.02.2020   № 122</w:t>
      </w:r>
      <w:r w:rsidRPr="006E4FFF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/9</w:t>
      </w:r>
    </w:p>
    <w:p w:rsidR="006E4FFF" w:rsidRPr="003A1D39" w:rsidRDefault="006E4FFF" w:rsidP="00E478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E4787E" w:rsidRPr="00ED1FD7" w:rsidRDefault="00E4787E" w:rsidP="00E4787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1FD7">
        <w:rPr>
          <w:rFonts w:ascii="Times New Roman" w:hAnsi="Times New Roman" w:cs="Times New Roman"/>
          <w:b/>
          <w:sz w:val="24"/>
          <w:szCs w:val="24"/>
        </w:rPr>
        <w:t>г. Орехово-Зуево</w:t>
      </w:r>
    </w:p>
    <w:p w:rsidR="00E4787E" w:rsidRPr="005A4D4E" w:rsidRDefault="00E4787E" w:rsidP="00E4787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4D4E">
        <w:rPr>
          <w:rFonts w:ascii="Times New Roman" w:hAnsi="Times New Roman" w:cs="Times New Roman"/>
          <w:b/>
          <w:sz w:val="24"/>
          <w:szCs w:val="24"/>
        </w:rPr>
        <w:t xml:space="preserve">О  внесении изменений и дополнений в </w:t>
      </w:r>
      <w:hyperlink r:id="rId6" w:history="1">
        <w:r w:rsidRPr="005A4D4E">
          <w:rPr>
            <w:rFonts w:ascii="Times New Roman" w:hAnsi="Times New Roman" w:cs="Times New Roman"/>
            <w:b/>
            <w:sz w:val="24"/>
            <w:szCs w:val="24"/>
          </w:rPr>
          <w:t>Положение</w:t>
        </w:r>
      </w:hyperlink>
      <w:r w:rsidRPr="005A4D4E">
        <w:rPr>
          <w:rFonts w:ascii="Times New Roman" w:hAnsi="Times New Roman" w:cs="Times New Roman"/>
          <w:b/>
          <w:sz w:val="24"/>
          <w:szCs w:val="24"/>
        </w:rPr>
        <w:t xml:space="preserve"> о денежном содержании лиц, замещающих муниципальные должности и должности муниципальной службы в Орехово-Зуевском городском округе Московской области, утвержденное решением Совета депутатов Орехово-Зуевского городского округа Московской области от 16.09.2019 №32/1</w:t>
      </w:r>
    </w:p>
    <w:p w:rsidR="00E4787E" w:rsidRPr="00C56502" w:rsidRDefault="00E4787E" w:rsidP="00E4787E">
      <w:pPr>
        <w:pStyle w:val="ConsPlusNormal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E4787E" w:rsidRPr="001472CA" w:rsidRDefault="00E4787E" w:rsidP="00E478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472CA">
        <w:rPr>
          <w:rFonts w:ascii="Times New Roman" w:hAnsi="Times New Roman" w:cs="Times New Roman"/>
          <w:bCs/>
          <w:sz w:val="24"/>
          <w:szCs w:val="24"/>
        </w:rPr>
        <w:t xml:space="preserve">Во исполнение </w:t>
      </w:r>
      <w:hyperlink r:id="rId7" w:history="1">
        <w:r w:rsidRPr="001472CA">
          <w:rPr>
            <w:rFonts w:ascii="Times New Roman" w:hAnsi="Times New Roman" w:cs="Times New Roman"/>
            <w:bCs/>
            <w:sz w:val="24"/>
            <w:szCs w:val="24"/>
          </w:rPr>
          <w:t>Закона</w:t>
        </w:r>
      </w:hyperlink>
      <w:r w:rsidRPr="001472CA">
        <w:rPr>
          <w:rFonts w:ascii="Times New Roman" w:hAnsi="Times New Roman" w:cs="Times New Roman"/>
          <w:bCs/>
          <w:sz w:val="24"/>
          <w:szCs w:val="24"/>
        </w:rPr>
        <w:t xml:space="preserve"> Московской области N </w:t>
      </w:r>
      <w:r>
        <w:rPr>
          <w:rFonts w:ascii="Times New Roman" w:hAnsi="Times New Roman" w:cs="Times New Roman"/>
          <w:bCs/>
          <w:sz w:val="24"/>
          <w:szCs w:val="24"/>
        </w:rPr>
        <w:t>268</w:t>
      </w:r>
      <w:r w:rsidRPr="001472CA">
        <w:rPr>
          <w:rFonts w:ascii="Times New Roman" w:hAnsi="Times New Roman" w:cs="Times New Roman"/>
          <w:bCs/>
          <w:sz w:val="24"/>
          <w:szCs w:val="24"/>
        </w:rPr>
        <w:t>/20</w:t>
      </w:r>
      <w:r>
        <w:rPr>
          <w:rFonts w:ascii="Times New Roman" w:hAnsi="Times New Roman" w:cs="Times New Roman"/>
          <w:bCs/>
          <w:sz w:val="24"/>
          <w:szCs w:val="24"/>
        </w:rPr>
        <w:t>19</w:t>
      </w:r>
      <w:r w:rsidRPr="001472CA">
        <w:rPr>
          <w:rFonts w:ascii="Times New Roman" w:hAnsi="Times New Roman" w:cs="Times New Roman"/>
          <w:bCs/>
          <w:sz w:val="24"/>
          <w:szCs w:val="24"/>
        </w:rPr>
        <w:t xml:space="preserve">-ОЗ "О </w:t>
      </w:r>
      <w:r>
        <w:rPr>
          <w:rFonts w:ascii="Times New Roman" w:hAnsi="Times New Roman" w:cs="Times New Roman"/>
          <w:bCs/>
          <w:sz w:val="24"/>
          <w:szCs w:val="24"/>
        </w:rPr>
        <w:t xml:space="preserve">внесении изменений в Закон Московской области «О </w:t>
      </w:r>
      <w:r w:rsidRPr="001472CA">
        <w:rPr>
          <w:rFonts w:ascii="Times New Roman" w:hAnsi="Times New Roman" w:cs="Times New Roman"/>
          <w:bCs/>
          <w:sz w:val="24"/>
          <w:szCs w:val="24"/>
        </w:rPr>
        <w:t xml:space="preserve">денежном содержании лиц, замещающих муниципальные должности и должности муниципальной службы в Московской области" </w:t>
      </w:r>
    </w:p>
    <w:p w:rsidR="00E4787E" w:rsidRPr="007F1C35" w:rsidRDefault="00E4787E" w:rsidP="00E4787E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E4787E" w:rsidRPr="00ED1FD7" w:rsidRDefault="00E4787E" w:rsidP="00E478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D1FD7">
        <w:rPr>
          <w:rFonts w:ascii="Times New Roman" w:hAnsi="Times New Roman" w:cs="Times New Roman"/>
          <w:b/>
          <w:sz w:val="24"/>
          <w:szCs w:val="24"/>
        </w:rPr>
        <w:t xml:space="preserve">Совет депутатов Орехово-Зуевского городского округа Московской области </w:t>
      </w:r>
      <w:r>
        <w:rPr>
          <w:rFonts w:ascii="Times New Roman" w:hAnsi="Times New Roman" w:cs="Times New Roman"/>
          <w:b/>
          <w:sz w:val="24"/>
          <w:szCs w:val="24"/>
        </w:rPr>
        <w:t>Р</w:t>
      </w:r>
      <w:r w:rsidRPr="00ED1FD7">
        <w:rPr>
          <w:rFonts w:ascii="Times New Roman" w:hAnsi="Times New Roman" w:cs="Times New Roman"/>
          <w:b/>
          <w:sz w:val="24"/>
          <w:szCs w:val="24"/>
        </w:rPr>
        <w:t>ЕШИЛ:</w:t>
      </w:r>
    </w:p>
    <w:p w:rsidR="00E4787E" w:rsidRPr="007F1C35" w:rsidRDefault="00E4787E" w:rsidP="00E4787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16"/>
          <w:szCs w:val="16"/>
        </w:rPr>
      </w:pPr>
    </w:p>
    <w:p w:rsidR="00E4787E" w:rsidRDefault="00E4787E" w:rsidP="00E4787E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Внести изменения и дополнения </w:t>
      </w:r>
      <w:r w:rsidRPr="001472CA">
        <w:rPr>
          <w:rFonts w:ascii="Times New Roman" w:hAnsi="Times New Roman" w:cs="Times New Roman"/>
          <w:sz w:val="24"/>
          <w:szCs w:val="24"/>
        </w:rPr>
        <w:t xml:space="preserve">в </w:t>
      </w:r>
      <w:hyperlink r:id="rId8" w:history="1">
        <w:r w:rsidRPr="001472CA">
          <w:rPr>
            <w:rFonts w:ascii="Times New Roman" w:hAnsi="Times New Roman" w:cs="Times New Roman"/>
            <w:sz w:val="24"/>
            <w:szCs w:val="24"/>
          </w:rPr>
          <w:t>Положение</w:t>
        </w:r>
      </w:hyperlink>
      <w:r w:rsidRPr="001472CA">
        <w:rPr>
          <w:rFonts w:ascii="Times New Roman" w:hAnsi="Times New Roman" w:cs="Times New Roman"/>
          <w:sz w:val="24"/>
          <w:szCs w:val="24"/>
        </w:rPr>
        <w:t xml:space="preserve"> о денежном содержании лиц, замещающих муниципальные должности и должности муниципальной службы в Орехово-Зуевском городском округе Московской области, утвержденное решением Совета депутатов Орехово-Зуевского городского округа Московской области от 16.09.2019 №32/1</w:t>
      </w:r>
      <w:r>
        <w:rPr>
          <w:rFonts w:ascii="Times New Roman" w:hAnsi="Times New Roman" w:cs="Times New Roman"/>
          <w:sz w:val="24"/>
          <w:szCs w:val="24"/>
        </w:rPr>
        <w:t xml:space="preserve"> «Об утверждении </w:t>
      </w:r>
      <w:hyperlink r:id="rId9" w:history="1">
        <w:r w:rsidRPr="001472CA">
          <w:rPr>
            <w:rFonts w:ascii="Times New Roman" w:hAnsi="Times New Roman" w:cs="Times New Roman"/>
            <w:sz w:val="24"/>
            <w:szCs w:val="24"/>
          </w:rPr>
          <w:t>Положения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 денежном содержании лиц, замещающих муниципальные должности и должности муниципальной службы в Орехово-Зуевском городском округе Московской области» следующего содержания:</w:t>
      </w:r>
    </w:p>
    <w:p w:rsidR="00E4787E" w:rsidRPr="00AA5016" w:rsidRDefault="006E22AB" w:rsidP="00E4787E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hyperlink r:id="rId10" w:history="1">
        <w:r w:rsidR="00E4787E" w:rsidRPr="00AA5016">
          <w:rPr>
            <w:rFonts w:ascii="Times New Roman" w:hAnsi="Times New Roman"/>
            <w:sz w:val="24"/>
            <w:szCs w:val="24"/>
          </w:rPr>
          <w:t>часть 1 статьи 3</w:t>
        </w:r>
      </w:hyperlink>
      <w:r w:rsidR="00E4787E" w:rsidRPr="00AA5016">
        <w:rPr>
          <w:rFonts w:ascii="Times New Roman" w:hAnsi="Times New Roman"/>
          <w:sz w:val="24"/>
          <w:szCs w:val="24"/>
        </w:rPr>
        <w:t xml:space="preserve"> дополнить</w:t>
      </w:r>
      <w:r w:rsidR="00E4787E">
        <w:rPr>
          <w:rFonts w:ascii="Times New Roman" w:hAnsi="Times New Roman"/>
          <w:sz w:val="24"/>
          <w:szCs w:val="24"/>
        </w:rPr>
        <w:t xml:space="preserve"> </w:t>
      </w:r>
      <w:r w:rsidR="00E4787E" w:rsidRPr="00AA5016">
        <w:rPr>
          <w:rFonts w:ascii="Times New Roman" w:hAnsi="Times New Roman"/>
          <w:sz w:val="24"/>
          <w:szCs w:val="24"/>
        </w:rPr>
        <w:t>абзацем следующего содержания:</w:t>
      </w:r>
    </w:p>
    <w:p w:rsidR="00E4787E" w:rsidRDefault="00E4787E" w:rsidP="00E478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«премию по итогам работы за год.»;</w:t>
      </w:r>
    </w:p>
    <w:p w:rsidR="00E4787E" w:rsidRPr="00AA5016" w:rsidRDefault="00E4787E" w:rsidP="00E4787E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Cs/>
          <w:sz w:val="24"/>
          <w:szCs w:val="24"/>
        </w:rPr>
      </w:pPr>
      <w:r w:rsidRPr="00AA5016">
        <w:rPr>
          <w:rFonts w:ascii="Times New Roman" w:hAnsi="Times New Roman"/>
          <w:bCs/>
          <w:sz w:val="24"/>
          <w:szCs w:val="24"/>
        </w:rPr>
        <w:t>Статью 11 изложить в следующей редакции:</w:t>
      </w:r>
    </w:p>
    <w:p w:rsidR="00E4787E" w:rsidRPr="00AA5016" w:rsidRDefault="00E4787E" w:rsidP="00E4787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</w:t>
      </w:r>
      <w:r w:rsidRPr="00AA5016">
        <w:rPr>
          <w:rFonts w:ascii="Times New Roman" w:hAnsi="Times New Roman"/>
          <w:b/>
          <w:bCs/>
          <w:sz w:val="24"/>
          <w:szCs w:val="24"/>
        </w:rPr>
        <w:t>Статья 11. Премирование муниципального служащего</w:t>
      </w:r>
    </w:p>
    <w:p w:rsidR="00E4787E" w:rsidRPr="00D76094" w:rsidRDefault="00E4787E" w:rsidP="00E478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 </w:t>
      </w:r>
      <w:r w:rsidRPr="00D76094">
        <w:rPr>
          <w:rFonts w:ascii="Times New Roman" w:hAnsi="Times New Roman"/>
          <w:sz w:val="24"/>
          <w:szCs w:val="24"/>
        </w:rPr>
        <w:t>Лицу, замещающему муниципальную должность, по итогам работы за год выплачивается премия, не ограниченная максимальным размером, в пределах установленного фонда оплаты труда в порядке, установленном муниципальным правовым актом Совета депутатов Орехово-Зуевского городского округа  в соответствии с законодательством Российской Федерации и законодательством Московской области.</w:t>
      </w:r>
    </w:p>
    <w:p w:rsidR="00E4787E" w:rsidRPr="00D76094" w:rsidRDefault="00E4787E" w:rsidP="00E478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D76094">
        <w:rPr>
          <w:rFonts w:ascii="Times New Roman" w:hAnsi="Times New Roman"/>
          <w:sz w:val="24"/>
          <w:szCs w:val="24"/>
        </w:rPr>
        <w:t>Муниципальному служащему за выполнение особо важных и сложных заданий выплачивается премия в порядке, установленном представителем нанимателя (работодателя).».</w:t>
      </w:r>
    </w:p>
    <w:p w:rsidR="00E4787E" w:rsidRPr="00D76094" w:rsidRDefault="00E4787E" w:rsidP="00E4787E">
      <w:pPr>
        <w:pStyle w:val="ConsPlusNormal"/>
        <w:widowControl/>
        <w:tabs>
          <w:tab w:val="left" w:pos="851"/>
        </w:tabs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2.   </w:t>
      </w:r>
      <w:r w:rsidRPr="00D76094">
        <w:rPr>
          <w:rFonts w:ascii="Times New Roman" w:hAnsi="Times New Roman" w:cs="Times New Roman"/>
          <w:sz w:val="24"/>
          <w:szCs w:val="24"/>
        </w:rPr>
        <w:t>Опубликовать настоящее Решение в официальном периодическом печатном издании и разместить на официальном сайте Орехово-Зуевского городского округа</w:t>
      </w:r>
      <w:r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Pr="00D76094">
        <w:rPr>
          <w:rFonts w:ascii="Times New Roman" w:hAnsi="Times New Roman" w:cs="Times New Roman"/>
          <w:sz w:val="24"/>
          <w:szCs w:val="24"/>
        </w:rPr>
        <w:t xml:space="preserve"> в информационно-телекоммуникационной сети «Интернет» (</w:t>
      </w:r>
      <w:hyperlink r:id="rId11" w:history="1">
        <w:r w:rsidRPr="00D76094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www</w:t>
        </w:r>
        <w:r w:rsidRPr="00D76094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Pr="00D76094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ozmo</w:t>
        </w:r>
        <w:r w:rsidRPr="00D76094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proofErr w:type="spellStart"/>
        <w:r w:rsidRPr="00D76094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  <w:proofErr w:type="spellEnd"/>
      </w:hyperlink>
      <w:r w:rsidRPr="00D76094">
        <w:rPr>
          <w:rFonts w:ascii="Times New Roman" w:hAnsi="Times New Roman" w:cs="Times New Roman"/>
          <w:sz w:val="24"/>
          <w:szCs w:val="24"/>
        </w:rPr>
        <w:t>).</w:t>
      </w:r>
    </w:p>
    <w:p w:rsidR="00E4787E" w:rsidRPr="00AA5016" w:rsidRDefault="00E4787E" w:rsidP="00E4787E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3.   </w:t>
      </w:r>
      <w:r w:rsidRPr="00AA5016">
        <w:rPr>
          <w:rFonts w:ascii="Times New Roman" w:hAnsi="Times New Roman" w:cs="Times New Roman"/>
          <w:sz w:val="24"/>
          <w:szCs w:val="24"/>
        </w:rPr>
        <w:t xml:space="preserve">Настоящее Решение вступает в действие </w:t>
      </w:r>
      <w:r>
        <w:rPr>
          <w:rFonts w:ascii="Times New Roman" w:hAnsi="Times New Roman" w:cs="Times New Roman"/>
          <w:sz w:val="24"/>
          <w:szCs w:val="24"/>
        </w:rPr>
        <w:t xml:space="preserve"> со дня его официального опубликования</w:t>
      </w:r>
      <w:r w:rsidRPr="00AA5016">
        <w:rPr>
          <w:rFonts w:ascii="Times New Roman" w:hAnsi="Times New Roman" w:cs="Times New Roman"/>
          <w:sz w:val="24"/>
          <w:szCs w:val="24"/>
        </w:rPr>
        <w:t>.</w:t>
      </w:r>
    </w:p>
    <w:p w:rsidR="00E4787E" w:rsidRPr="00FD24CE" w:rsidRDefault="00E4787E" w:rsidP="00E4787E">
      <w:pPr>
        <w:pStyle w:val="constitle"/>
        <w:tabs>
          <w:tab w:val="left" w:pos="284"/>
          <w:tab w:val="left" w:pos="426"/>
          <w:tab w:val="left" w:pos="1134"/>
        </w:tabs>
        <w:spacing w:before="0" w:after="0"/>
        <w:jc w:val="both"/>
        <w:rPr>
          <w:szCs w:val="24"/>
        </w:rPr>
      </w:pPr>
      <w:r>
        <w:rPr>
          <w:szCs w:val="24"/>
        </w:rPr>
        <w:lastRenderedPageBreak/>
        <w:t xml:space="preserve">   4. </w:t>
      </w:r>
      <w:r w:rsidRPr="00FD24CE">
        <w:rPr>
          <w:szCs w:val="24"/>
        </w:rPr>
        <w:t>Контроль исполнения настоящего Решения возложить на главу Орехово-Зуевского городского округа Панина Г.О.</w:t>
      </w:r>
      <w:r w:rsidRPr="00FD24CE">
        <w:rPr>
          <w:b/>
          <w:szCs w:val="24"/>
        </w:rPr>
        <w:t xml:space="preserve">   </w:t>
      </w:r>
    </w:p>
    <w:p w:rsidR="00E4787E" w:rsidRDefault="00E4787E" w:rsidP="00E4787E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4787E" w:rsidRDefault="00E4787E" w:rsidP="00E4787E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4787E" w:rsidRPr="00F93646" w:rsidRDefault="00E4787E" w:rsidP="00E4787E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93646">
        <w:rPr>
          <w:rFonts w:ascii="Times New Roman" w:hAnsi="Times New Roman"/>
          <w:b/>
          <w:bCs/>
          <w:sz w:val="24"/>
          <w:szCs w:val="24"/>
        </w:rPr>
        <w:t xml:space="preserve">Председатель Совета депутатов </w:t>
      </w:r>
    </w:p>
    <w:p w:rsidR="00E4787E" w:rsidRDefault="00E4787E" w:rsidP="00E4787E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F93646">
        <w:rPr>
          <w:rFonts w:ascii="Times New Roman" w:hAnsi="Times New Roman"/>
          <w:b/>
          <w:sz w:val="24"/>
          <w:szCs w:val="24"/>
        </w:rPr>
        <w:t>Орехово-Зуев</w:t>
      </w:r>
      <w:r>
        <w:rPr>
          <w:rFonts w:ascii="Times New Roman" w:hAnsi="Times New Roman"/>
          <w:b/>
          <w:sz w:val="24"/>
          <w:szCs w:val="24"/>
        </w:rPr>
        <w:t>ского</w:t>
      </w:r>
      <w:r w:rsidRPr="00F93646">
        <w:rPr>
          <w:rFonts w:ascii="Times New Roman" w:hAnsi="Times New Roman"/>
          <w:b/>
          <w:bCs/>
          <w:sz w:val="24"/>
          <w:szCs w:val="24"/>
        </w:rPr>
        <w:t xml:space="preserve"> городского округа</w:t>
      </w:r>
    </w:p>
    <w:p w:rsidR="00E4787E" w:rsidRPr="00F93646" w:rsidRDefault="00E4787E" w:rsidP="00E4787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Московской области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  <w:t xml:space="preserve">       </w:t>
      </w:r>
      <w:r w:rsidRPr="00F93646">
        <w:rPr>
          <w:rFonts w:ascii="Times New Roman" w:hAnsi="Times New Roman"/>
          <w:b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</w:t>
      </w:r>
      <w:r w:rsidRPr="00F93646">
        <w:rPr>
          <w:rFonts w:ascii="Times New Roman" w:hAnsi="Times New Roman"/>
          <w:b/>
          <w:sz w:val="24"/>
          <w:szCs w:val="24"/>
        </w:rPr>
        <w:t>Т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F93646">
        <w:rPr>
          <w:rFonts w:ascii="Times New Roman" w:hAnsi="Times New Roman"/>
          <w:b/>
          <w:sz w:val="24"/>
          <w:szCs w:val="24"/>
        </w:rPr>
        <w:t xml:space="preserve">.И. </w:t>
      </w:r>
      <w:proofErr w:type="spellStart"/>
      <w:r w:rsidRPr="00F93646">
        <w:rPr>
          <w:rFonts w:ascii="Times New Roman" w:hAnsi="Times New Roman"/>
          <w:b/>
          <w:sz w:val="24"/>
          <w:szCs w:val="24"/>
        </w:rPr>
        <w:t>Ронзина</w:t>
      </w:r>
      <w:bookmarkStart w:id="0" w:name="_GoBack"/>
      <w:bookmarkEnd w:id="0"/>
      <w:proofErr w:type="spellEnd"/>
    </w:p>
    <w:sectPr w:rsidR="00E4787E" w:rsidRPr="00F93646" w:rsidSect="00ED1FD7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D666B8"/>
    <w:multiLevelType w:val="hybridMultilevel"/>
    <w:tmpl w:val="B6C2E65E"/>
    <w:lvl w:ilvl="0" w:tplc="49C8005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3AD95BFE"/>
    <w:multiLevelType w:val="hybridMultilevel"/>
    <w:tmpl w:val="DEDC29D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915664A"/>
    <w:multiLevelType w:val="hybridMultilevel"/>
    <w:tmpl w:val="CF02179E"/>
    <w:lvl w:ilvl="0" w:tplc="719CD7E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DB8"/>
    <w:rsid w:val="000E1C2F"/>
    <w:rsid w:val="000F4375"/>
    <w:rsid w:val="00116A4E"/>
    <w:rsid w:val="001472CA"/>
    <w:rsid w:val="00162062"/>
    <w:rsid w:val="001A1CFD"/>
    <w:rsid w:val="001D7401"/>
    <w:rsid w:val="001E0FF8"/>
    <w:rsid w:val="00291121"/>
    <w:rsid w:val="002F6481"/>
    <w:rsid w:val="00307288"/>
    <w:rsid w:val="00322C36"/>
    <w:rsid w:val="003577D5"/>
    <w:rsid w:val="00391BED"/>
    <w:rsid w:val="003A1D39"/>
    <w:rsid w:val="004962BA"/>
    <w:rsid w:val="004E0802"/>
    <w:rsid w:val="004F2E2D"/>
    <w:rsid w:val="00500F5A"/>
    <w:rsid w:val="0056038E"/>
    <w:rsid w:val="00574A08"/>
    <w:rsid w:val="005A4D4E"/>
    <w:rsid w:val="005B4734"/>
    <w:rsid w:val="005E6ACF"/>
    <w:rsid w:val="005F20C3"/>
    <w:rsid w:val="00662D8E"/>
    <w:rsid w:val="006C65DA"/>
    <w:rsid w:val="006E22AB"/>
    <w:rsid w:val="006E4FFF"/>
    <w:rsid w:val="006E79D5"/>
    <w:rsid w:val="00722AAC"/>
    <w:rsid w:val="00763409"/>
    <w:rsid w:val="007F1C35"/>
    <w:rsid w:val="00864F4B"/>
    <w:rsid w:val="008661D4"/>
    <w:rsid w:val="008751AA"/>
    <w:rsid w:val="008A30A6"/>
    <w:rsid w:val="008A35AA"/>
    <w:rsid w:val="008D3994"/>
    <w:rsid w:val="009C6DB8"/>
    <w:rsid w:val="009E3F84"/>
    <w:rsid w:val="00A243AA"/>
    <w:rsid w:val="00A71B85"/>
    <w:rsid w:val="00AA5016"/>
    <w:rsid w:val="00AE63A6"/>
    <w:rsid w:val="00B00211"/>
    <w:rsid w:val="00B0171A"/>
    <w:rsid w:val="00B72510"/>
    <w:rsid w:val="00BB5DA1"/>
    <w:rsid w:val="00BC020F"/>
    <w:rsid w:val="00BE7C24"/>
    <w:rsid w:val="00C35E47"/>
    <w:rsid w:val="00C56502"/>
    <w:rsid w:val="00C961EF"/>
    <w:rsid w:val="00CA0E1C"/>
    <w:rsid w:val="00CC1259"/>
    <w:rsid w:val="00CD1AF4"/>
    <w:rsid w:val="00CF052F"/>
    <w:rsid w:val="00D47497"/>
    <w:rsid w:val="00D55F3F"/>
    <w:rsid w:val="00DD042D"/>
    <w:rsid w:val="00DF2369"/>
    <w:rsid w:val="00E10B33"/>
    <w:rsid w:val="00E4787E"/>
    <w:rsid w:val="00ED1FD7"/>
    <w:rsid w:val="00FC23DD"/>
    <w:rsid w:val="00FD24CE"/>
    <w:rsid w:val="00FD2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9EFA3B-3356-4571-9DC5-6809C4E13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7251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7251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FD24CE"/>
    <w:pPr>
      <w:keepNext/>
      <w:autoSpaceDE w:val="0"/>
      <w:autoSpaceDN w:val="0"/>
      <w:adjustRightInd w:val="0"/>
      <w:spacing w:after="0" w:line="240" w:lineRule="auto"/>
      <w:jc w:val="both"/>
      <w:outlineLvl w:val="7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1F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ED1FD7"/>
    <w:pPr>
      <w:autoSpaceDE w:val="0"/>
      <w:autoSpaceDN w:val="0"/>
      <w:adjustRightInd w:val="0"/>
      <w:spacing w:after="0" w:line="240" w:lineRule="auto"/>
      <w:ind w:firstLine="708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ED1FD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99"/>
    <w:qFormat/>
    <w:rsid w:val="00ED1FD7"/>
    <w:pPr>
      <w:spacing w:after="200" w:line="276" w:lineRule="auto"/>
      <w:ind w:left="720"/>
      <w:contextualSpacing/>
    </w:pPr>
    <w:rPr>
      <w:rFonts w:eastAsiaTheme="minorEastAsia" w:cs="Times New Roman"/>
      <w:lang w:eastAsia="ru-RU"/>
    </w:rPr>
  </w:style>
  <w:style w:type="paragraph" w:customStyle="1" w:styleId="constitle">
    <w:name w:val="constitle"/>
    <w:basedOn w:val="a"/>
    <w:rsid w:val="00ED1FD7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4">
    <w:name w:val="Strong"/>
    <w:basedOn w:val="a0"/>
    <w:uiPriority w:val="22"/>
    <w:qFormat/>
    <w:rsid w:val="00ED1FD7"/>
    <w:rPr>
      <w:b/>
      <w:bCs/>
    </w:rPr>
  </w:style>
  <w:style w:type="paragraph" w:customStyle="1" w:styleId="ConsPlusTitle">
    <w:name w:val="ConsPlusTitle"/>
    <w:rsid w:val="00D55F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662D8E"/>
    <w:pPr>
      <w:spacing w:after="120" w:line="480" w:lineRule="auto"/>
    </w:pPr>
    <w:rPr>
      <w:rFonts w:eastAsiaTheme="minorEastAsia" w:cs="Times New Roman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662D8E"/>
    <w:rPr>
      <w:rFonts w:eastAsiaTheme="minorEastAsia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D26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D2692"/>
    <w:rPr>
      <w:rFonts w:ascii="Segoe UI" w:hAnsi="Segoe UI" w:cs="Segoe UI"/>
      <w:sz w:val="18"/>
      <w:szCs w:val="18"/>
    </w:rPr>
  </w:style>
  <w:style w:type="character" w:customStyle="1" w:styleId="80">
    <w:name w:val="Заголовок 8 Знак"/>
    <w:basedOn w:val="a0"/>
    <w:link w:val="8"/>
    <w:uiPriority w:val="99"/>
    <w:rsid w:val="00FD24C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7251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7251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7">
    <w:name w:val="Body Text"/>
    <w:basedOn w:val="a"/>
    <w:link w:val="a8"/>
    <w:uiPriority w:val="99"/>
    <w:semiHidden/>
    <w:unhideWhenUsed/>
    <w:rsid w:val="00B00211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B00211"/>
  </w:style>
  <w:style w:type="character" w:customStyle="1" w:styleId="FontStyle16">
    <w:name w:val="Font Style16"/>
    <w:rsid w:val="00322C36"/>
    <w:rPr>
      <w:rFonts w:ascii="Times New Roman" w:hAnsi="Times New Roman"/>
      <w:sz w:val="28"/>
    </w:rPr>
  </w:style>
  <w:style w:type="character" w:styleId="a9">
    <w:name w:val="Hyperlink"/>
    <w:rsid w:val="00E4787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54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B5EBBC2EA6338163178249FE1BD08902C0C4B20D253CF702CF6299E9A5B3532B1FED3182C6C86471464E7A819ABA5D08DB2A44CBAB258D477UA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8B26F69EDD90FD4167D96D98F7E2F2A729CC34F36B7D05CF01FB98DEFA2FF1EF022D5E99ECE941C273E8CBE3742Z5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B5EBBC2EA6338163178249FE1BD08902C0C4B20D253CF702CF6299E9A5B3532B1FED3182C6C86471464E7A819ABA5D08DB2A44CBAB258D477UAL" TargetMode="External"/><Relationship Id="rId11" Type="http://schemas.openxmlformats.org/officeDocument/2006/relationships/hyperlink" Target="http://www.ozmo.ru" TargetMode="External"/><Relationship Id="rId5" Type="http://schemas.openxmlformats.org/officeDocument/2006/relationships/image" Target="media/image1.png"/><Relationship Id="rId10" Type="http://schemas.openxmlformats.org/officeDocument/2006/relationships/hyperlink" Target="consultantplus://offline/ref=162896DCAB0062F731798051D1D277090136DE357005F94B75E7C6FA5C277F2052B88A72B88DE091E816572038885FEE404E0A001D4DB8E4s7h2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920D46616FF6A47702F9ACC374654677B5F4CBCA521E15D4D7F1874B688961B60B8F131CAF8F54DD13FABAE939C24E41ED890FD76CFC250G8g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513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Ирина Николаева</cp:lastModifiedBy>
  <cp:revision>15</cp:revision>
  <cp:lastPrinted>2020-02-18T09:51:00Z</cp:lastPrinted>
  <dcterms:created xsi:type="dcterms:W3CDTF">2020-02-17T12:04:00Z</dcterms:created>
  <dcterms:modified xsi:type="dcterms:W3CDTF">2020-02-28T13:55:00Z</dcterms:modified>
</cp:coreProperties>
</file>