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543" w:rsidRPr="00AD5B6C" w:rsidRDefault="00944543" w:rsidP="00944543">
      <w:pPr>
        <w:jc w:val="center"/>
        <w:rPr>
          <w:b/>
          <w:bCs/>
          <w:szCs w:val="19"/>
        </w:rPr>
      </w:pPr>
      <w:r w:rsidRPr="00AD5B6C">
        <w:rPr>
          <w:rFonts w:eastAsia="Lucida Sans Unicode"/>
          <w:noProof/>
          <w:lang w:eastAsia="ru-RU"/>
        </w:rPr>
        <w:drawing>
          <wp:inline distT="0" distB="0" distL="0" distR="0">
            <wp:extent cx="546100" cy="65532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543" w:rsidRPr="00944543" w:rsidRDefault="00944543" w:rsidP="00944543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44543">
        <w:rPr>
          <w:rFonts w:ascii="Times New Roman" w:hAnsi="Times New Roman" w:cs="Times New Roman"/>
          <w:b/>
          <w:bCs/>
          <w:sz w:val="24"/>
          <w:szCs w:val="24"/>
        </w:rPr>
        <w:t>СОВЕТ   ДЕПУТАТОВ</w:t>
      </w:r>
    </w:p>
    <w:p w:rsidR="00944543" w:rsidRPr="00944543" w:rsidRDefault="00944543" w:rsidP="00944543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ОРЕХОВО-ЗУЕВСКОГО ГОРОДСКОГО   ОКРУГА</w:t>
      </w:r>
    </w:p>
    <w:p w:rsidR="00944543" w:rsidRPr="00944543" w:rsidRDefault="00944543" w:rsidP="00944543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944543">
        <w:rPr>
          <w:rFonts w:ascii="Times New Roman" w:hAnsi="Times New Roman" w:cs="Times New Roman"/>
          <w:b/>
          <w:bCs/>
          <w:sz w:val="24"/>
          <w:szCs w:val="24"/>
        </w:rPr>
        <w:t>МОСКОВСКОЙ   ОБЛАСТИ</w:t>
      </w:r>
    </w:p>
    <w:p w:rsidR="00944543" w:rsidRPr="00944543" w:rsidRDefault="00944543" w:rsidP="0094454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4543" w:rsidRPr="00944543" w:rsidRDefault="00944543" w:rsidP="00944543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 w:rsidRPr="00944543">
        <w:rPr>
          <w:rFonts w:ascii="Times New Roman" w:hAnsi="Times New Roman" w:cs="Times New Roman"/>
          <w:b/>
          <w:bCs/>
          <w:sz w:val="32"/>
          <w:szCs w:val="32"/>
        </w:rPr>
        <w:t xml:space="preserve"> Р Е Ш Е Н И Е</w:t>
      </w:r>
    </w:p>
    <w:p w:rsidR="00944543" w:rsidRPr="00944543" w:rsidRDefault="00944543" w:rsidP="009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543" w:rsidRPr="00944543" w:rsidRDefault="00EB6105" w:rsidP="00944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06.07.2020     № 189</w:t>
      </w:r>
      <w:r w:rsidR="00471066" w:rsidRPr="00471066">
        <w:rPr>
          <w:rFonts w:ascii="Times New Roman" w:hAnsi="Times New Roman" w:cs="Times New Roman"/>
          <w:b/>
          <w:bCs/>
          <w:sz w:val="24"/>
          <w:szCs w:val="24"/>
        </w:rPr>
        <w:t>/14</w:t>
      </w:r>
    </w:p>
    <w:p w:rsidR="00944543" w:rsidRPr="00944543" w:rsidRDefault="00944543" w:rsidP="00944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43" w:rsidRPr="00944543" w:rsidRDefault="00944543" w:rsidP="00944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543">
        <w:rPr>
          <w:rFonts w:ascii="Times New Roman" w:hAnsi="Times New Roman" w:cs="Times New Roman"/>
          <w:b/>
          <w:bCs/>
          <w:sz w:val="24"/>
          <w:szCs w:val="24"/>
        </w:rPr>
        <w:t>г. Орехово-Зуево</w:t>
      </w:r>
    </w:p>
    <w:p w:rsidR="00944543" w:rsidRPr="00944543" w:rsidRDefault="00944543" w:rsidP="00944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43" w:rsidRDefault="003269CF" w:rsidP="00326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9CF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3269C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утверждении </w:t>
      </w:r>
      <w:r w:rsidRPr="003269CF">
        <w:rPr>
          <w:rFonts w:ascii="Times New Roman" w:hAnsi="Times New Roman" w:cs="Times New Roman"/>
          <w:b/>
          <w:sz w:val="24"/>
          <w:szCs w:val="24"/>
        </w:rPr>
        <w:t>порядк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269CF">
        <w:rPr>
          <w:rFonts w:ascii="Times New Roman" w:hAnsi="Times New Roman" w:cs="Times New Roman"/>
          <w:b/>
          <w:sz w:val="24"/>
          <w:szCs w:val="24"/>
        </w:rPr>
        <w:t xml:space="preserve"> принятия решения </w:t>
      </w:r>
      <w:r>
        <w:rPr>
          <w:rFonts w:ascii="Times New Roman" w:hAnsi="Times New Roman" w:cs="Times New Roman"/>
          <w:b/>
          <w:sz w:val="24"/>
          <w:szCs w:val="24"/>
        </w:rPr>
        <w:t>Советом депутатов Орехово-Зуевского городского округа</w:t>
      </w:r>
      <w:r w:rsidRPr="003269C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 о применении мер ответственности к </w:t>
      </w:r>
      <w:r>
        <w:rPr>
          <w:rFonts w:ascii="Times New Roman" w:hAnsi="Times New Roman" w:cs="Times New Roman"/>
          <w:b/>
          <w:sz w:val="24"/>
          <w:szCs w:val="24"/>
        </w:rPr>
        <w:t xml:space="preserve">депутату </w:t>
      </w:r>
      <w:r w:rsidR="00573DE8">
        <w:rPr>
          <w:rFonts w:ascii="Times New Roman" w:hAnsi="Times New Roman" w:cs="Times New Roman"/>
          <w:b/>
          <w:sz w:val="24"/>
          <w:szCs w:val="24"/>
        </w:rPr>
        <w:t>Совета депутатов Орехово-Зуевского городского округа</w:t>
      </w:r>
      <w:r w:rsidR="00573DE8" w:rsidRPr="003269C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  <w:r w:rsidR="00573D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 главе Орехово-Зуевского городского округа</w:t>
      </w:r>
      <w:r w:rsidRPr="003269C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области, представившим недостоверные или неполные сведения о доходах, расходах, об имуществе и обязательствах имущественного характера, если искажение этих сведений является несущественным</w:t>
      </w:r>
    </w:p>
    <w:p w:rsidR="003269CF" w:rsidRPr="00944543" w:rsidRDefault="003269CF" w:rsidP="00326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4543" w:rsidRPr="007663AF" w:rsidRDefault="00944543" w:rsidP="00E8798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3AF">
        <w:rPr>
          <w:rFonts w:ascii="Times New Roman" w:hAnsi="Times New Roman" w:cs="Times New Roman"/>
          <w:sz w:val="24"/>
          <w:szCs w:val="24"/>
        </w:rPr>
        <w:t>В соответствии</w:t>
      </w:r>
      <w:r w:rsidR="007663AF" w:rsidRPr="007663AF">
        <w:rPr>
          <w:rFonts w:ascii="Times New Roman" w:hAnsi="Times New Roman" w:cs="Times New Roman"/>
          <w:sz w:val="24"/>
          <w:szCs w:val="24"/>
        </w:rPr>
        <w:t xml:space="preserve"> Федеральны</w:t>
      </w:r>
      <w:r w:rsidR="007663AF">
        <w:rPr>
          <w:rFonts w:ascii="Times New Roman" w:hAnsi="Times New Roman" w:cs="Times New Roman"/>
          <w:sz w:val="24"/>
          <w:szCs w:val="24"/>
        </w:rPr>
        <w:t>м</w:t>
      </w:r>
      <w:r w:rsidR="007663AF" w:rsidRPr="007663AF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3AF">
        <w:rPr>
          <w:rFonts w:ascii="Times New Roman" w:hAnsi="Times New Roman" w:cs="Times New Roman"/>
          <w:sz w:val="24"/>
          <w:szCs w:val="24"/>
        </w:rPr>
        <w:t>ом</w:t>
      </w:r>
      <w:r w:rsidR="007663AF" w:rsidRPr="007663AF">
        <w:rPr>
          <w:rFonts w:ascii="Times New Roman" w:hAnsi="Times New Roman" w:cs="Times New Roman"/>
          <w:sz w:val="24"/>
          <w:szCs w:val="24"/>
        </w:rPr>
        <w:t xml:space="preserve"> от 06.10.2003 N 131-ФЗ </w:t>
      </w:r>
      <w:hyperlink r:id="rId6" w:history="1">
        <w:r w:rsidR="007663AF" w:rsidRPr="007663AF">
          <w:rPr>
            <w:rFonts w:ascii="Times New Roman" w:hAnsi="Times New Roman" w:cs="Times New Roman"/>
            <w:sz w:val="24"/>
            <w:szCs w:val="24"/>
          </w:rPr>
          <w:t>"Об общих принципах организации местного самоуправления в Российской Федерации"</w:t>
        </w:r>
      </w:hyperlink>
      <w:r w:rsidR="007663AF" w:rsidRPr="007663AF">
        <w:rPr>
          <w:rFonts w:ascii="Times New Roman" w:hAnsi="Times New Roman" w:cs="Times New Roman"/>
          <w:sz w:val="24"/>
          <w:szCs w:val="24"/>
        </w:rPr>
        <w:t xml:space="preserve">, </w:t>
      </w:r>
      <w:r w:rsidR="008E5313" w:rsidRPr="008E531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от 25.12.2008 № 273-ФЗ «О противодействии коррупции», </w:t>
      </w:r>
      <w:r w:rsidR="007663AF" w:rsidRPr="007663AF">
        <w:rPr>
          <w:rFonts w:ascii="Times New Roman" w:hAnsi="Times New Roman" w:cs="Times New Roman"/>
          <w:sz w:val="24"/>
          <w:szCs w:val="24"/>
        </w:rPr>
        <w:t xml:space="preserve">Законом Московской области от 31.03.2020 N 48/2020-ОЗ </w:t>
      </w:r>
      <w:hyperlink r:id="rId7" w:history="1">
        <w:r w:rsidR="007663AF" w:rsidRPr="007663AF">
          <w:rPr>
            <w:rFonts w:ascii="Times New Roman" w:hAnsi="Times New Roman" w:cs="Times New Roman"/>
            <w:sz w:val="24"/>
            <w:szCs w:val="24"/>
          </w:rPr>
          <w:t>"О порядке принятия решения представительным органом муниципального образования Московской области о применении мер ответственности к лицам, замещающим отдельные муниципальные должности в Московской области, представившим недостоверные или неполные сведения о доходах, расходах, об имуществе и обязательствах имущественного характера, если искажение этих сведений является несущественным"</w:t>
        </w:r>
      </w:hyperlink>
      <w:r w:rsidRPr="007663AF">
        <w:rPr>
          <w:rFonts w:ascii="Times New Roman" w:hAnsi="Times New Roman" w:cs="Times New Roman"/>
          <w:sz w:val="24"/>
          <w:szCs w:val="24"/>
        </w:rPr>
        <w:t>, руководствуясь Уставом Орехово-Зуевского городс</w:t>
      </w:r>
      <w:r w:rsidR="008A6477" w:rsidRPr="007663AF">
        <w:rPr>
          <w:rFonts w:ascii="Times New Roman" w:hAnsi="Times New Roman" w:cs="Times New Roman"/>
          <w:sz w:val="24"/>
          <w:szCs w:val="24"/>
        </w:rPr>
        <w:t>кого округа Московской области</w:t>
      </w:r>
      <w:r w:rsidRPr="007663AF">
        <w:rPr>
          <w:rFonts w:ascii="Times New Roman" w:hAnsi="Times New Roman" w:cs="Times New Roman"/>
          <w:sz w:val="24"/>
          <w:szCs w:val="24"/>
        </w:rPr>
        <w:t>,</w:t>
      </w:r>
      <w:r w:rsidR="007663AF">
        <w:rPr>
          <w:rFonts w:ascii="Times New Roman" w:hAnsi="Times New Roman" w:cs="Times New Roman"/>
          <w:sz w:val="24"/>
          <w:szCs w:val="24"/>
        </w:rPr>
        <w:t xml:space="preserve"> </w:t>
      </w:r>
      <w:r w:rsidRPr="007663AF">
        <w:rPr>
          <w:rFonts w:ascii="Times New Roman" w:hAnsi="Times New Roman" w:cs="Times New Roman"/>
          <w:b/>
          <w:sz w:val="24"/>
          <w:szCs w:val="24"/>
        </w:rPr>
        <w:t>Совет депутатов Орехово-Зуевского городского округа Московской области</w:t>
      </w:r>
    </w:p>
    <w:p w:rsidR="00944543" w:rsidRPr="00944543" w:rsidRDefault="00944543" w:rsidP="00E87988">
      <w:pPr>
        <w:tabs>
          <w:tab w:val="left" w:pos="851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44543" w:rsidRPr="00162DC7" w:rsidRDefault="00162DC7" w:rsidP="00E87988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62DC7">
        <w:rPr>
          <w:rFonts w:ascii="Times New Roman" w:hAnsi="Times New Roman" w:cs="Times New Roman"/>
          <w:sz w:val="24"/>
          <w:szCs w:val="24"/>
        </w:rPr>
        <w:t xml:space="preserve">Утвердить прилагаемый порядок принятия решения Советом депутатов Орехово-Зуевского городского округа Московской области о применении мер ответственности к депутату </w:t>
      </w:r>
      <w:r w:rsidR="00573DE8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573DE8" w:rsidRPr="00162DC7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Московской области </w:t>
      </w:r>
      <w:r w:rsidRPr="00162DC7">
        <w:rPr>
          <w:rFonts w:ascii="Times New Roman" w:hAnsi="Times New Roman" w:cs="Times New Roman"/>
          <w:sz w:val="24"/>
          <w:szCs w:val="24"/>
        </w:rPr>
        <w:t>и главе Орехово-Зуевского городского округа Московской области, представившим недостоверные или неполные сведения о доходах, расходах, об имуществе и обязательствах имущественного характера, если искажение этих сведений является несущественным</w:t>
      </w:r>
      <w:r w:rsidR="00944543" w:rsidRPr="00162DC7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62DC7" w:rsidRPr="00AE1D78" w:rsidRDefault="00162DC7" w:rsidP="00E8798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Направить настоящее Решение главе Орехово-Зуевского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Московской области </w:t>
      </w:r>
      <w:r w:rsidR="00766F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Панину </w:t>
      </w:r>
      <w:r w:rsidR="00766F88">
        <w:rPr>
          <w:rFonts w:ascii="Times New Roman" w:hAnsi="Times New Roman" w:cs="Times New Roman"/>
          <w:sz w:val="24"/>
          <w:szCs w:val="24"/>
          <w:lang w:eastAsia="ru-RU"/>
        </w:rPr>
        <w:t xml:space="preserve">Г.О.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для подписания и официального опубликования.</w:t>
      </w:r>
    </w:p>
    <w:p w:rsidR="00162DC7" w:rsidRPr="00AE1D78" w:rsidRDefault="00162DC7" w:rsidP="00E8798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в информационно-коммуникационной сети Интернет (</w:t>
      </w:r>
      <w:r w:rsidRPr="00AE1D78">
        <w:rPr>
          <w:rFonts w:ascii="Times New Roman" w:hAnsi="Times New Roman" w:cs="Times New Roman"/>
          <w:sz w:val="24"/>
          <w:szCs w:val="24"/>
          <w:lang w:val="en-US" w:eastAsia="ru-RU"/>
        </w:rPr>
        <w:t>www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AE1D78">
        <w:rPr>
          <w:rFonts w:ascii="Times New Roman" w:hAnsi="Times New Roman" w:cs="Times New Roman"/>
          <w:sz w:val="24"/>
          <w:szCs w:val="24"/>
          <w:lang w:val="en-US" w:eastAsia="ru-RU"/>
        </w:rPr>
        <w:t>ozmo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AE1D78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944543" w:rsidRDefault="00944543" w:rsidP="00E87988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44543">
        <w:rPr>
          <w:rFonts w:ascii="Times New Roman" w:hAnsi="Times New Roman" w:cs="Times New Roman"/>
          <w:sz w:val="24"/>
          <w:szCs w:val="24"/>
        </w:rPr>
        <w:t xml:space="preserve">ешение вступает в силу со дня его </w:t>
      </w:r>
      <w:r w:rsidR="00570EA7">
        <w:rPr>
          <w:rFonts w:ascii="Times New Roman" w:hAnsi="Times New Roman" w:cs="Times New Roman"/>
          <w:sz w:val="24"/>
          <w:szCs w:val="24"/>
        </w:rPr>
        <w:t>официального опубликования</w:t>
      </w:r>
      <w:r w:rsidRPr="009445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4543" w:rsidRPr="00944543" w:rsidRDefault="00944543" w:rsidP="00E87988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Решения возложить на председателя </w:t>
      </w:r>
      <w:r w:rsidR="00986E15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944543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Московской области </w:t>
      </w:r>
      <w:proofErr w:type="spellStart"/>
      <w:r w:rsidRPr="00944543">
        <w:rPr>
          <w:rFonts w:ascii="Times New Roman" w:hAnsi="Times New Roman" w:cs="Times New Roman"/>
          <w:sz w:val="24"/>
          <w:szCs w:val="24"/>
        </w:rPr>
        <w:t>Ронзину</w:t>
      </w:r>
      <w:proofErr w:type="spellEnd"/>
      <w:r w:rsidRPr="00944543">
        <w:rPr>
          <w:rFonts w:ascii="Times New Roman" w:hAnsi="Times New Roman" w:cs="Times New Roman"/>
          <w:sz w:val="24"/>
          <w:szCs w:val="24"/>
        </w:rPr>
        <w:t xml:space="preserve"> Т.И.</w:t>
      </w:r>
      <w:r w:rsidRPr="0094454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44543" w:rsidRPr="00944543" w:rsidRDefault="00944543" w:rsidP="00E8798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D41" w:rsidRPr="00944543" w:rsidRDefault="006C6D41" w:rsidP="0094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Совета депутатов </w:t>
      </w:r>
    </w:p>
    <w:p w:rsid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</w:t>
      </w:r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Московской области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Т.И. Ронзина</w:t>
      </w:r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EA7" w:rsidRPr="00944543" w:rsidRDefault="00570EA7" w:rsidP="00570E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</w:p>
    <w:p w:rsidR="00570EA7" w:rsidRDefault="00570EA7" w:rsidP="00570E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</w:t>
      </w:r>
    </w:p>
    <w:p w:rsidR="00570EA7" w:rsidRPr="00944543" w:rsidRDefault="00570EA7" w:rsidP="00570E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Московской области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Г.О. Панин</w:t>
      </w:r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D41" w:rsidRPr="00944543" w:rsidRDefault="006C6D41" w:rsidP="00944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543" w:rsidRPr="00944543" w:rsidRDefault="00944543" w:rsidP="0094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F88" w:rsidRDefault="00E87988" w:rsidP="00E8798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87988">
        <w:rPr>
          <w:rFonts w:ascii="Times New Roman" w:hAnsi="Times New Roman" w:cs="Times New Roman"/>
          <w:i/>
          <w:sz w:val="20"/>
          <w:szCs w:val="20"/>
        </w:rPr>
        <w:t xml:space="preserve">Разослано: 1 - дело, </w:t>
      </w:r>
      <w:r w:rsidR="00766F88">
        <w:rPr>
          <w:rFonts w:ascii="Times New Roman" w:hAnsi="Times New Roman" w:cs="Times New Roman"/>
          <w:i/>
          <w:sz w:val="20"/>
          <w:szCs w:val="20"/>
        </w:rPr>
        <w:t>Регистр.</w:t>
      </w:r>
    </w:p>
    <w:p w:rsidR="00E87988" w:rsidRPr="00E87988" w:rsidRDefault="00B32AFB" w:rsidP="00E8798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По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МСЭД:  Панину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 Г.О.</w:t>
      </w:r>
    </w:p>
    <w:p w:rsidR="00E87988" w:rsidRPr="00E87988" w:rsidRDefault="00E87988" w:rsidP="00E8798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87988">
        <w:rPr>
          <w:rFonts w:ascii="Times New Roman" w:hAnsi="Times New Roman" w:cs="Times New Roman"/>
          <w:i/>
          <w:sz w:val="20"/>
          <w:szCs w:val="20"/>
        </w:rPr>
        <w:t xml:space="preserve">Разослано по </w:t>
      </w:r>
      <w:r w:rsidRPr="00E87988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E87988">
        <w:rPr>
          <w:rFonts w:ascii="Times New Roman" w:hAnsi="Times New Roman" w:cs="Times New Roman"/>
          <w:i/>
          <w:sz w:val="20"/>
          <w:szCs w:val="20"/>
        </w:rPr>
        <w:t>-</w:t>
      </w:r>
      <w:r w:rsidRPr="00E87988">
        <w:rPr>
          <w:rFonts w:ascii="Times New Roman" w:hAnsi="Times New Roman" w:cs="Times New Roman"/>
          <w:i/>
          <w:sz w:val="20"/>
          <w:szCs w:val="20"/>
          <w:lang w:val="en-US"/>
        </w:rPr>
        <w:t>mail</w:t>
      </w:r>
      <w:r w:rsidR="00B32AFB">
        <w:rPr>
          <w:rFonts w:ascii="Times New Roman" w:hAnsi="Times New Roman" w:cs="Times New Roman"/>
          <w:i/>
          <w:sz w:val="20"/>
          <w:szCs w:val="20"/>
        </w:rPr>
        <w:t xml:space="preserve">: </w:t>
      </w:r>
      <w:r w:rsidRPr="00E87988">
        <w:rPr>
          <w:rFonts w:ascii="Times New Roman" w:hAnsi="Times New Roman" w:cs="Times New Roman"/>
          <w:i/>
          <w:sz w:val="20"/>
          <w:szCs w:val="20"/>
        </w:rPr>
        <w:t>Главное Управление территориаль</w:t>
      </w:r>
      <w:r w:rsidR="00B32AFB">
        <w:rPr>
          <w:rFonts w:ascii="Times New Roman" w:hAnsi="Times New Roman" w:cs="Times New Roman"/>
          <w:i/>
          <w:sz w:val="20"/>
          <w:szCs w:val="20"/>
        </w:rPr>
        <w:t>ной политики Московской области,</w:t>
      </w:r>
      <w:r w:rsidR="00B32AFB" w:rsidRPr="00B32AF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32AFB" w:rsidRPr="00E87988">
        <w:rPr>
          <w:rFonts w:ascii="Times New Roman" w:hAnsi="Times New Roman" w:cs="Times New Roman"/>
          <w:i/>
          <w:sz w:val="20"/>
          <w:szCs w:val="20"/>
        </w:rPr>
        <w:t>Орехово-Зуевской городской прокуратуре</w:t>
      </w:r>
      <w:r w:rsidR="00B32AFB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74111B">
        <w:rPr>
          <w:rFonts w:ascii="Times New Roman" w:hAnsi="Times New Roman" w:cs="Times New Roman"/>
          <w:i/>
          <w:sz w:val="20"/>
          <w:szCs w:val="20"/>
        </w:rPr>
        <w:t xml:space="preserve">АУ </w:t>
      </w:r>
      <w:r w:rsidR="00B32AFB">
        <w:rPr>
          <w:rFonts w:ascii="Times New Roman" w:hAnsi="Times New Roman" w:cs="Times New Roman"/>
          <w:i/>
          <w:sz w:val="20"/>
          <w:szCs w:val="20"/>
        </w:rPr>
        <w:t>«М</w:t>
      </w:r>
      <w:r w:rsidR="00AB59ED">
        <w:rPr>
          <w:rFonts w:ascii="Times New Roman" w:hAnsi="Times New Roman" w:cs="Times New Roman"/>
          <w:i/>
          <w:sz w:val="20"/>
          <w:szCs w:val="20"/>
        </w:rPr>
        <w:t>едиа-ц</w:t>
      </w:r>
      <w:r w:rsidR="0074111B">
        <w:rPr>
          <w:rFonts w:ascii="Times New Roman" w:hAnsi="Times New Roman" w:cs="Times New Roman"/>
          <w:i/>
          <w:sz w:val="20"/>
          <w:szCs w:val="20"/>
        </w:rPr>
        <w:t>ентр»</w:t>
      </w:r>
      <w:r w:rsidR="00AB59ED">
        <w:rPr>
          <w:rFonts w:ascii="Times New Roman" w:hAnsi="Times New Roman" w:cs="Times New Roman"/>
          <w:i/>
          <w:sz w:val="20"/>
          <w:szCs w:val="20"/>
        </w:rPr>
        <w:t>.</w:t>
      </w:r>
    </w:p>
    <w:p w:rsidR="00944543" w:rsidRDefault="00944543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988" w:rsidRDefault="00E87988" w:rsidP="009445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6D41" w:rsidRPr="006C6D41" w:rsidRDefault="006C6D41" w:rsidP="006C6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D41">
        <w:rPr>
          <w:rFonts w:ascii="Times New Roman" w:hAnsi="Times New Roman" w:cs="Times New Roman"/>
          <w:sz w:val="24"/>
          <w:szCs w:val="24"/>
        </w:rPr>
        <w:t>Стрючкова О.Н.</w:t>
      </w:r>
    </w:p>
    <w:p w:rsidR="006C6D41" w:rsidRPr="00AD5B6C" w:rsidRDefault="006C6D41" w:rsidP="006C6D41">
      <w:pPr>
        <w:spacing w:after="0" w:line="240" w:lineRule="auto"/>
        <w:rPr>
          <w:sz w:val="28"/>
          <w:szCs w:val="28"/>
        </w:rPr>
      </w:pPr>
      <w:r w:rsidRPr="00AD5B6C">
        <w:rPr>
          <w:rFonts w:ascii="Wingdings 2" w:hAnsi="Wingdings 2"/>
          <w:sz w:val="28"/>
          <w:szCs w:val="28"/>
          <w:lang w:val="en-US"/>
        </w:rPr>
        <w:t></w:t>
      </w:r>
      <w:r w:rsidRPr="00AD5B6C">
        <w:rPr>
          <w:rFonts w:ascii="Wingdings 2" w:hAnsi="Wingdings 2"/>
          <w:sz w:val="28"/>
          <w:szCs w:val="28"/>
          <w:lang w:val="en-US"/>
        </w:rPr>
        <w:t></w:t>
      </w:r>
      <w:r w:rsidRPr="006C6D41">
        <w:rPr>
          <w:rFonts w:ascii="Times New Roman" w:hAnsi="Times New Roman" w:cs="Times New Roman"/>
          <w:sz w:val="24"/>
          <w:szCs w:val="24"/>
        </w:rPr>
        <w:t>8 496 412-06-23</w:t>
      </w:r>
    </w:p>
    <w:p w:rsidR="0074111B" w:rsidRDefault="0074111B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4111B" w:rsidRDefault="0074111B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4111B" w:rsidRDefault="0074111B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4111B" w:rsidRDefault="0074111B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C6D41" w:rsidRPr="006C6D41" w:rsidRDefault="006C6D41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D41">
        <w:rPr>
          <w:rFonts w:ascii="Times New Roman" w:hAnsi="Times New Roman" w:cs="Times New Roman"/>
          <w:b/>
          <w:sz w:val="24"/>
          <w:szCs w:val="24"/>
        </w:rPr>
        <w:t>При</w:t>
      </w:r>
      <w:r>
        <w:rPr>
          <w:rFonts w:ascii="Times New Roman" w:hAnsi="Times New Roman" w:cs="Times New Roman"/>
          <w:b/>
          <w:sz w:val="24"/>
          <w:szCs w:val="24"/>
        </w:rPr>
        <w:t>ложение к</w:t>
      </w:r>
      <w:r w:rsidRPr="006C6D41">
        <w:rPr>
          <w:rFonts w:ascii="Times New Roman" w:hAnsi="Times New Roman" w:cs="Times New Roman"/>
          <w:b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6C6D41">
        <w:rPr>
          <w:rFonts w:ascii="Times New Roman" w:hAnsi="Times New Roman" w:cs="Times New Roman"/>
          <w:b/>
          <w:sz w:val="24"/>
          <w:szCs w:val="24"/>
        </w:rPr>
        <w:t xml:space="preserve"> Совета депутатов </w:t>
      </w:r>
    </w:p>
    <w:p w:rsidR="006C6D41" w:rsidRPr="006C6D41" w:rsidRDefault="006C6D41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D41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округа </w:t>
      </w:r>
    </w:p>
    <w:p w:rsidR="006C6D41" w:rsidRDefault="006C6D41" w:rsidP="006C6D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D41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6C6D41" w:rsidRDefault="00EB6105" w:rsidP="004710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06.07.2020     № 189</w:t>
      </w:r>
      <w:r w:rsidR="00471066" w:rsidRPr="00471066">
        <w:rPr>
          <w:rFonts w:ascii="Times New Roman" w:hAnsi="Times New Roman" w:cs="Times New Roman"/>
          <w:b/>
          <w:sz w:val="24"/>
          <w:szCs w:val="24"/>
        </w:rPr>
        <w:t>/14</w:t>
      </w:r>
    </w:p>
    <w:p w:rsidR="00471066" w:rsidRDefault="00471066" w:rsidP="00573D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DE8" w:rsidRDefault="00944543" w:rsidP="00573D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9C6">
        <w:rPr>
          <w:rFonts w:ascii="Times New Roman" w:hAnsi="Times New Roman" w:cs="Times New Roman"/>
          <w:b/>
          <w:sz w:val="24"/>
          <w:szCs w:val="24"/>
        </w:rPr>
        <w:t>Порядок</w:t>
      </w:r>
      <w:r w:rsidRPr="00944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DE8" w:rsidRDefault="00573DE8" w:rsidP="00573D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9CF">
        <w:rPr>
          <w:rFonts w:ascii="Times New Roman" w:hAnsi="Times New Roman" w:cs="Times New Roman"/>
          <w:b/>
          <w:sz w:val="24"/>
          <w:szCs w:val="24"/>
        </w:rPr>
        <w:t xml:space="preserve">принятия решения </w:t>
      </w:r>
      <w:r>
        <w:rPr>
          <w:rFonts w:ascii="Times New Roman" w:hAnsi="Times New Roman" w:cs="Times New Roman"/>
          <w:b/>
          <w:sz w:val="24"/>
          <w:szCs w:val="24"/>
        </w:rPr>
        <w:t>Советом депутатов Орехово-Зуевского городского округа</w:t>
      </w:r>
      <w:r w:rsidRPr="003269C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 о применении мер ответственности к </w:t>
      </w:r>
      <w:r>
        <w:rPr>
          <w:rFonts w:ascii="Times New Roman" w:hAnsi="Times New Roman" w:cs="Times New Roman"/>
          <w:b/>
          <w:sz w:val="24"/>
          <w:szCs w:val="24"/>
        </w:rPr>
        <w:t>депутату Совета депутатов Орехово-Зуевского городского округа</w:t>
      </w:r>
      <w:r w:rsidRPr="003269C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и главе Орехово-Зуевского городского округа</w:t>
      </w:r>
      <w:r w:rsidRPr="003269C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области, представившим недостоверные или неполные сведения о доходах, расходах, об имуществе и обязательствах имущественного характера, если искажение этих сведений является несущественным</w:t>
      </w:r>
    </w:p>
    <w:p w:rsidR="001809C6" w:rsidRDefault="001809C6" w:rsidP="001809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543" w:rsidRDefault="00944543" w:rsidP="009445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69CF" w:rsidRPr="004E0632" w:rsidRDefault="003269CF" w:rsidP="004E0632">
      <w:pPr>
        <w:pStyle w:val="a3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E0632">
        <w:rPr>
          <w:rFonts w:ascii="Times New Roman" w:hAnsi="Times New Roman" w:cs="Times New Roman"/>
          <w:sz w:val="24"/>
          <w:szCs w:val="24"/>
        </w:rPr>
        <w:t xml:space="preserve">Настоящий Порядок в соответствии с </w:t>
      </w:r>
      <w:hyperlink r:id="rId8" w:history="1">
        <w:r w:rsidRPr="004E0632">
          <w:rPr>
            <w:rFonts w:ascii="Times New Roman" w:hAnsi="Times New Roman" w:cs="Times New Roman"/>
            <w:sz w:val="24"/>
            <w:szCs w:val="24"/>
          </w:rPr>
          <w:t>частью 7.3-2 статьи 40</w:t>
        </w:r>
      </w:hyperlink>
      <w:r w:rsidRPr="004E0632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9" w:history="1">
        <w:r w:rsidRPr="004E0632">
          <w:rPr>
            <w:rFonts w:ascii="Times New Roman" w:hAnsi="Times New Roman" w:cs="Times New Roman"/>
            <w:sz w:val="24"/>
            <w:szCs w:val="24"/>
          </w:rPr>
          <w:t>частью 2.2 статьи 8 Закона</w:t>
        </w:r>
      </w:hyperlink>
      <w:r w:rsidRPr="004E0632">
        <w:rPr>
          <w:rFonts w:ascii="Times New Roman" w:hAnsi="Times New Roman" w:cs="Times New Roman"/>
          <w:sz w:val="24"/>
          <w:szCs w:val="24"/>
        </w:rPr>
        <w:t xml:space="preserve"> Московской области N 190/2017-ОЗ "О порядке проверки достоверности и полноты сведений, представляемых гражданами, претендующими на замещение муниципальных должностей в Московской области, и лицами, замещающими муниципальные должности в Московской области" определяет порядок принятия решения о применении мер ответственности к депутатам</w:t>
      </w:r>
      <w:r w:rsidR="00573DE8">
        <w:rPr>
          <w:rFonts w:ascii="Times New Roman" w:hAnsi="Times New Roman" w:cs="Times New Roman"/>
          <w:sz w:val="24"/>
          <w:szCs w:val="24"/>
        </w:rPr>
        <w:t xml:space="preserve"> Совета депутатов Орехово-Зуевского городского округа Московской области,</w:t>
      </w:r>
      <w:r w:rsidRPr="004E0632">
        <w:rPr>
          <w:rFonts w:ascii="Times New Roman" w:hAnsi="Times New Roman" w:cs="Times New Roman"/>
          <w:sz w:val="24"/>
          <w:szCs w:val="24"/>
        </w:rPr>
        <w:t xml:space="preserve"> главе Орехово-Зуевского городского округа Московской области</w:t>
      </w:r>
      <w:r w:rsidR="00573DE8">
        <w:rPr>
          <w:rFonts w:ascii="Times New Roman" w:hAnsi="Times New Roman" w:cs="Times New Roman"/>
          <w:sz w:val="24"/>
          <w:szCs w:val="24"/>
        </w:rPr>
        <w:t xml:space="preserve"> (далее – депутаты, глава Орехово-Зуевского городского округа Московской области)</w:t>
      </w:r>
      <w:r w:rsidRPr="004E0632">
        <w:rPr>
          <w:rFonts w:ascii="Times New Roman" w:hAnsi="Times New Roman" w:cs="Times New Roman"/>
          <w:sz w:val="24"/>
          <w:szCs w:val="24"/>
        </w:rPr>
        <w:t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расходах, об имуществе и обязательствах имущественного характера), если искажение этих сведений является несущественным.</w:t>
      </w:r>
    </w:p>
    <w:p w:rsidR="003269CF" w:rsidRPr="003269CF" w:rsidRDefault="004E0632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"/>
      <w:bookmarkEnd w:id="0"/>
      <w:r w:rsidRPr="00573DE8">
        <w:rPr>
          <w:rFonts w:ascii="Times New Roman" w:hAnsi="Times New Roman" w:cs="Times New Roman"/>
          <w:sz w:val="24"/>
          <w:szCs w:val="24"/>
        </w:rPr>
        <w:t>2.</w:t>
      </w:r>
      <w:r w:rsidRPr="004E06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При выявлении в результате проверки, проведенной в соответствии с </w:t>
      </w:r>
      <w:hyperlink r:id="rId10" w:history="1">
        <w:r w:rsidR="003269CF" w:rsidRPr="003269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3269CF" w:rsidRPr="003269CF">
        <w:rPr>
          <w:rFonts w:ascii="Times New Roman" w:hAnsi="Times New Roman" w:cs="Times New Roman"/>
          <w:sz w:val="24"/>
          <w:szCs w:val="24"/>
        </w:rPr>
        <w:t xml:space="preserve"> Московской области N 190/2017-ОЗ "О порядке проверки достоверности и полноты сведений, представляемых гражданами, претендующими на замещение муниципальных должностей в Московской области, и лицами, замещающими муниципальные должности в Московской области", фактов предоставления депутатом, </w:t>
      </w:r>
      <w:r>
        <w:rPr>
          <w:rFonts w:ascii="Times New Roman" w:hAnsi="Times New Roman" w:cs="Times New Roman"/>
          <w:sz w:val="24"/>
          <w:szCs w:val="24"/>
        </w:rPr>
        <w:t xml:space="preserve">главой </w:t>
      </w:r>
      <w:r w:rsidRPr="004E0632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Pr="003269CF">
        <w:rPr>
          <w:rFonts w:ascii="Times New Roman" w:hAnsi="Times New Roman" w:cs="Times New Roman"/>
          <w:sz w:val="24"/>
          <w:szCs w:val="24"/>
        </w:rPr>
        <w:t xml:space="preserve"> 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недостоверных или неполных сведения о доходах, расходах, об имуществе и обязательствах имущественного характера, если искажение этих </w:t>
      </w:r>
      <w:r w:rsidR="003269CF" w:rsidRPr="003269CF">
        <w:rPr>
          <w:rFonts w:ascii="Times New Roman" w:hAnsi="Times New Roman" w:cs="Times New Roman"/>
          <w:sz w:val="24"/>
          <w:szCs w:val="24"/>
        </w:rPr>
        <w:lastRenderedPageBreak/>
        <w:t xml:space="preserve">сведений является несущественным, Губернатор Московской области обращается в </w:t>
      </w:r>
      <w:r w:rsidR="005C54E3" w:rsidRPr="005C54E3">
        <w:rPr>
          <w:rFonts w:ascii="Times New Roman" w:hAnsi="Times New Roman" w:cs="Times New Roman"/>
          <w:sz w:val="24"/>
          <w:szCs w:val="24"/>
        </w:rPr>
        <w:t>Совет депутатов Орехово-Зуевского городского округа</w:t>
      </w:r>
      <w:r w:rsidR="003269CF" w:rsidRPr="005C54E3">
        <w:rPr>
          <w:rFonts w:ascii="Times New Roman" w:hAnsi="Times New Roman" w:cs="Times New Roman"/>
          <w:sz w:val="24"/>
          <w:szCs w:val="24"/>
        </w:rPr>
        <w:t xml:space="preserve"> Московской области 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или в суд с заявлением о применении в отношении </w:t>
      </w:r>
      <w:r w:rsidR="003269CF" w:rsidRPr="005C54E3">
        <w:rPr>
          <w:rFonts w:ascii="Times New Roman" w:hAnsi="Times New Roman" w:cs="Times New Roman"/>
          <w:sz w:val="24"/>
          <w:szCs w:val="24"/>
        </w:rPr>
        <w:t xml:space="preserve">депутата, выборного должностного лица местного самоуправления </w:t>
      </w:r>
      <w:r w:rsidR="003269CF" w:rsidRPr="003269CF">
        <w:rPr>
          <w:rFonts w:ascii="Times New Roman" w:hAnsi="Times New Roman" w:cs="Times New Roman"/>
          <w:sz w:val="24"/>
          <w:szCs w:val="24"/>
        </w:rPr>
        <w:t>одной из следующих мер ответственности:</w:t>
      </w:r>
    </w:p>
    <w:p w:rsidR="003269CF" w:rsidRPr="003269CF" w:rsidRDefault="003269CF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69CF">
        <w:rPr>
          <w:rFonts w:ascii="Times New Roman" w:hAnsi="Times New Roman" w:cs="Times New Roman"/>
          <w:sz w:val="24"/>
          <w:szCs w:val="24"/>
        </w:rPr>
        <w:t>1) предупреждение;</w:t>
      </w:r>
    </w:p>
    <w:p w:rsidR="003269CF" w:rsidRPr="003269CF" w:rsidRDefault="003269CF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69CF">
        <w:rPr>
          <w:rFonts w:ascii="Times New Roman" w:hAnsi="Times New Roman" w:cs="Times New Roman"/>
          <w:sz w:val="24"/>
          <w:szCs w:val="24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 Московской области, выборном органе местного самоуправления до прекращения срока его полномочий;</w:t>
      </w:r>
    </w:p>
    <w:p w:rsidR="003269CF" w:rsidRPr="003269CF" w:rsidRDefault="003269CF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69CF">
        <w:rPr>
          <w:rFonts w:ascii="Times New Roman" w:hAnsi="Times New Roman" w:cs="Times New Roman"/>
          <w:sz w:val="24"/>
          <w:szCs w:val="24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3269CF" w:rsidRPr="003269CF" w:rsidRDefault="003269CF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69CF">
        <w:rPr>
          <w:rFonts w:ascii="Times New Roman" w:hAnsi="Times New Roman" w:cs="Times New Roman"/>
          <w:sz w:val="24"/>
          <w:szCs w:val="24"/>
        </w:rPr>
        <w:t>4) запрет занимать должности в представительном органе муниципального образования Московской области, выборном органе местного самоуправления до прекращения срока его полномочий;</w:t>
      </w:r>
    </w:p>
    <w:p w:rsidR="003269CF" w:rsidRPr="003269CF" w:rsidRDefault="003269CF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69CF">
        <w:rPr>
          <w:rFonts w:ascii="Times New Roman" w:hAnsi="Times New Roman" w:cs="Times New Roman"/>
          <w:sz w:val="24"/>
          <w:szCs w:val="24"/>
        </w:rPr>
        <w:t>5) запрет исполнять полномочия на постоянной основе до прекращения срока его полномочий.</w:t>
      </w:r>
    </w:p>
    <w:p w:rsidR="003269CF" w:rsidRPr="003269CF" w:rsidRDefault="004E0632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Совет депутатов Орехово-Зуевского городского округа 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Московской области обязан рассмотреть заявление Губернатора Московской области о применении к депутату, </w:t>
      </w:r>
      <w:r>
        <w:rPr>
          <w:rFonts w:ascii="Times New Roman" w:hAnsi="Times New Roman" w:cs="Times New Roman"/>
          <w:sz w:val="24"/>
          <w:szCs w:val="24"/>
        </w:rPr>
        <w:t xml:space="preserve">главе 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 мер ответственности, предусмотренных </w:t>
      </w:r>
      <w:hyperlink w:anchor="Par2" w:history="1">
        <w:r>
          <w:rPr>
            <w:rFonts w:ascii="Times New Roman" w:hAnsi="Times New Roman" w:cs="Times New Roman"/>
            <w:sz w:val="24"/>
            <w:szCs w:val="24"/>
          </w:rPr>
          <w:t>пунктом</w:t>
        </w:r>
        <w:r w:rsidR="003269CF" w:rsidRPr="003269CF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3269CF" w:rsidRPr="003269CF">
        <w:rPr>
          <w:rFonts w:ascii="Times New Roman" w:hAnsi="Times New Roman" w:cs="Times New Roman"/>
          <w:sz w:val="24"/>
          <w:szCs w:val="24"/>
        </w:rPr>
        <w:t xml:space="preserve"> настоящего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, не позднее чем через 30 дней со дня поступления в </w:t>
      </w:r>
      <w:r>
        <w:rPr>
          <w:rFonts w:ascii="Times New Roman" w:hAnsi="Times New Roman" w:cs="Times New Roman"/>
          <w:sz w:val="24"/>
          <w:szCs w:val="24"/>
        </w:rPr>
        <w:t xml:space="preserve">Совет депутатов 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данного заявления, а если это заявление поступило в период между сессиями </w:t>
      </w:r>
      <w:r>
        <w:rPr>
          <w:rFonts w:ascii="Times New Roman" w:hAnsi="Times New Roman" w:cs="Times New Roman"/>
          <w:sz w:val="24"/>
          <w:szCs w:val="24"/>
        </w:rPr>
        <w:t>Совет</w:t>
      </w:r>
      <w:r w:rsidR="00DD7D6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депутатов 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, - не позднее чем через три месяца со дня поступления в </w:t>
      </w:r>
      <w:r>
        <w:rPr>
          <w:rFonts w:ascii="Times New Roman" w:hAnsi="Times New Roman" w:cs="Times New Roman"/>
          <w:sz w:val="24"/>
          <w:szCs w:val="24"/>
        </w:rPr>
        <w:t xml:space="preserve">Совет депутатов 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3269CF" w:rsidRPr="003269CF">
        <w:rPr>
          <w:rFonts w:ascii="Times New Roman" w:hAnsi="Times New Roman" w:cs="Times New Roman"/>
          <w:sz w:val="24"/>
          <w:szCs w:val="24"/>
        </w:rPr>
        <w:t>данного заявления.</w:t>
      </w:r>
    </w:p>
    <w:p w:rsidR="003269CF" w:rsidRPr="003269CF" w:rsidRDefault="004E0632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269CF" w:rsidRPr="003269CF">
        <w:rPr>
          <w:rFonts w:ascii="Times New Roman" w:hAnsi="Times New Roman" w:cs="Times New Roman"/>
          <w:sz w:val="24"/>
          <w:szCs w:val="24"/>
        </w:rPr>
        <w:t>. При принятии решения о признании несущественным искажения сведений о доходах, расходах, об имуществе и обязательствах имущественного характера, а также о выборе конкретной меры ответственности учитываются:</w:t>
      </w:r>
    </w:p>
    <w:p w:rsidR="003269CF" w:rsidRPr="003269CF" w:rsidRDefault="003269CF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69CF">
        <w:rPr>
          <w:rFonts w:ascii="Times New Roman" w:hAnsi="Times New Roman" w:cs="Times New Roman"/>
          <w:sz w:val="24"/>
          <w:szCs w:val="24"/>
        </w:rPr>
        <w:t>1) вина депутата, члена выборного органа местного самоуправления, выборного должностного лица местного самоуправления;</w:t>
      </w:r>
    </w:p>
    <w:p w:rsidR="003269CF" w:rsidRPr="003269CF" w:rsidRDefault="003269CF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69CF">
        <w:rPr>
          <w:rFonts w:ascii="Times New Roman" w:hAnsi="Times New Roman" w:cs="Times New Roman"/>
          <w:sz w:val="24"/>
          <w:szCs w:val="24"/>
        </w:rPr>
        <w:t xml:space="preserve">2) причины и условия, при которых депутатом, </w:t>
      </w:r>
      <w:r w:rsidR="004E0632">
        <w:rPr>
          <w:rFonts w:ascii="Times New Roman" w:hAnsi="Times New Roman" w:cs="Times New Roman"/>
          <w:sz w:val="24"/>
          <w:szCs w:val="24"/>
        </w:rPr>
        <w:t>главой</w:t>
      </w:r>
      <w:r w:rsidRPr="003269CF">
        <w:rPr>
          <w:rFonts w:ascii="Times New Roman" w:hAnsi="Times New Roman" w:cs="Times New Roman"/>
          <w:sz w:val="24"/>
          <w:szCs w:val="24"/>
        </w:rPr>
        <w:t xml:space="preserve"> </w:t>
      </w:r>
      <w:r w:rsidR="004E0632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4E0632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3269CF">
        <w:rPr>
          <w:rFonts w:ascii="Times New Roman" w:hAnsi="Times New Roman" w:cs="Times New Roman"/>
          <w:sz w:val="24"/>
          <w:szCs w:val="24"/>
        </w:rPr>
        <w:t xml:space="preserve"> были представлены недостоверные или неполные сведения о доходах, расходах, об имуществе и обязательствах имущественного характера;</w:t>
      </w:r>
    </w:p>
    <w:p w:rsidR="003269CF" w:rsidRPr="003269CF" w:rsidRDefault="003269CF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69CF">
        <w:rPr>
          <w:rFonts w:ascii="Times New Roman" w:hAnsi="Times New Roman" w:cs="Times New Roman"/>
          <w:sz w:val="24"/>
          <w:szCs w:val="24"/>
        </w:rPr>
        <w:lastRenderedPageBreak/>
        <w:t>3) характер и степень искажения сведений о доходах, расходах, об имуществе и обязательствах имущественного характера;</w:t>
      </w:r>
    </w:p>
    <w:p w:rsidR="003269CF" w:rsidRPr="003269CF" w:rsidRDefault="003269CF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69CF">
        <w:rPr>
          <w:rFonts w:ascii="Times New Roman" w:hAnsi="Times New Roman" w:cs="Times New Roman"/>
          <w:sz w:val="24"/>
          <w:szCs w:val="24"/>
        </w:rPr>
        <w:t xml:space="preserve">4) соблюдение депутатом, </w:t>
      </w:r>
      <w:r w:rsidR="004E0632">
        <w:rPr>
          <w:rFonts w:ascii="Times New Roman" w:hAnsi="Times New Roman" w:cs="Times New Roman"/>
          <w:sz w:val="24"/>
          <w:szCs w:val="24"/>
        </w:rPr>
        <w:t xml:space="preserve">главой Орехово-Зуевского городского округа </w:t>
      </w:r>
      <w:r w:rsidR="004E0632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3269CF">
        <w:rPr>
          <w:rFonts w:ascii="Times New Roman" w:hAnsi="Times New Roman" w:cs="Times New Roman"/>
          <w:sz w:val="24"/>
          <w:szCs w:val="24"/>
        </w:rPr>
        <w:t xml:space="preserve"> ограничений и запретов, исполнение им обязанностей, установленных законодательством о противодействии коррупции.</w:t>
      </w:r>
    </w:p>
    <w:p w:rsidR="003269CF" w:rsidRPr="003269CF" w:rsidRDefault="004E0632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"/>
      <w:bookmarkEnd w:id="1"/>
      <w:r>
        <w:rPr>
          <w:rFonts w:ascii="Times New Roman" w:hAnsi="Times New Roman" w:cs="Times New Roman"/>
          <w:sz w:val="24"/>
          <w:szCs w:val="24"/>
        </w:rPr>
        <w:t>5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. Вопрос о применении к депутату, </w:t>
      </w:r>
      <w:r>
        <w:rPr>
          <w:rFonts w:ascii="Times New Roman" w:hAnsi="Times New Roman" w:cs="Times New Roman"/>
          <w:sz w:val="24"/>
          <w:szCs w:val="24"/>
        </w:rPr>
        <w:t xml:space="preserve">главе 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одной из мер ответственности, указанных в </w:t>
      </w:r>
      <w:hyperlink w:anchor="Par2" w:history="1">
        <w:r>
          <w:rPr>
            <w:rFonts w:ascii="Times New Roman" w:hAnsi="Times New Roman" w:cs="Times New Roman"/>
            <w:sz w:val="24"/>
            <w:szCs w:val="24"/>
          </w:rPr>
          <w:t>пункте</w:t>
        </w:r>
        <w:r w:rsidR="003269CF" w:rsidRPr="003269CF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3269CF" w:rsidRPr="003269CF">
        <w:rPr>
          <w:rFonts w:ascii="Times New Roman" w:hAnsi="Times New Roman" w:cs="Times New Roman"/>
          <w:sz w:val="24"/>
          <w:szCs w:val="24"/>
        </w:rPr>
        <w:t xml:space="preserve"> настоящего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, рассматривается на заседании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269CF" w:rsidRPr="003269CF">
        <w:rPr>
          <w:rFonts w:ascii="Times New Roman" w:hAnsi="Times New Roman" w:cs="Times New Roman"/>
          <w:sz w:val="24"/>
          <w:szCs w:val="24"/>
        </w:rPr>
        <w:t>.</w:t>
      </w:r>
    </w:p>
    <w:p w:rsidR="003269CF" w:rsidRPr="003269CF" w:rsidRDefault="004E0632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. При рассмотрении вопроса, указанного в </w:t>
      </w:r>
      <w:hyperlink w:anchor="Par19" w:history="1">
        <w:r>
          <w:rPr>
            <w:rFonts w:ascii="Times New Roman" w:hAnsi="Times New Roman" w:cs="Times New Roman"/>
            <w:sz w:val="24"/>
            <w:szCs w:val="24"/>
          </w:rPr>
          <w:t>пункте</w:t>
        </w:r>
        <w:r w:rsidR="003269CF" w:rsidRPr="003269CF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3269CF" w:rsidRPr="003269CF">
        <w:rPr>
          <w:rFonts w:ascii="Times New Roman" w:hAnsi="Times New Roman" w:cs="Times New Roman"/>
          <w:sz w:val="24"/>
          <w:szCs w:val="24"/>
        </w:rPr>
        <w:t xml:space="preserve"> настояще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, депутату, </w:t>
      </w:r>
      <w:r>
        <w:rPr>
          <w:rFonts w:ascii="Times New Roman" w:hAnsi="Times New Roman" w:cs="Times New Roman"/>
          <w:sz w:val="24"/>
          <w:szCs w:val="24"/>
        </w:rPr>
        <w:t xml:space="preserve">главе 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 предоставляется возможность дать пояснения по факту представления им недостоверных или неполных сведений о доходах, расходах, об имуществе и обязательствах имущественного характера.</w:t>
      </w:r>
    </w:p>
    <w:p w:rsidR="003269CF" w:rsidRPr="008E5313" w:rsidRDefault="004E0632" w:rsidP="000A529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. Применение к депутату, </w:t>
      </w:r>
      <w:r>
        <w:rPr>
          <w:rFonts w:ascii="Times New Roman" w:hAnsi="Times New Roman" w:cs="Times New Roman"/>
          <w:sz w:val="24"/>
          <w:szCs w:val="24"/>
        </w:rPr>
        <w:t xml:space="preserve">главе 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 одной из мер ответственности, указанных в </w:t>
      </w:r>
      <w:hyperlink w:anchor="Par2" w:history="1">
        <w:r>
          <w:rPr>
            <w:rFonts w:ascii="Times New Roman" w:hAnsi="Times New Roman" w:cs="Times New Roman"/>
            <w:sz w:val="24"/>
            <w:szCs w:val="24"/>
          </w:rPr>
          <w:t>пункте</w:t>
        </w:r>
        <w:r w:rsidR="003269CF" w:rsidRPr="003269CF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3269CF" w:rsidRPr="003269CF">
        <w:rPr>
          <w:rFonts w:ascii="Times New Roman" w:hAnsi="Times New Roman" w:cs="Times New Roman"/>
          <w:sz w:val="24"/>
          <w:szCs w:val="24"/>
        </w:rPr>
        <w:t xml:space="preserve"> настоящего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, осуществляется не позднее шести месяцев со дня поступления в </w:t>
      </w:r>
      <w:r w:rsidR="00CE6FE8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3269CF" w:rsidRPr="003269CF">
        <w:rPr>
          <w:rFonts w:ascii="Times New Roman" w:hAnsi="Times New Roman" w:cs="Times New Roman"/>
          <w:sz w:val="24"/>
          <w:szCs w:val="24"/>
        </w:rPr>
        <w:t xml:space="preserve">заявления Губернатора Московской области о применении меры ответственности и не позднее трех лет со дня представления сведений о доходах, расходах, об имуществе и обязательствах </w:t>
      </w:r>
      <w:r w:rsidR="003269CF" w:rsidRPr="008E5313">
        <w:rPr>
          <w:rFonts w:ascii="Times New Roman" w:hAnsi="Times New Roman" w:cs="Times New Roman"/>
          <w:sz w:val="24"/>
          <w:szCs w:val="24"/>
        </w:rPr>
        <w:t>имущественного характера.</w:t>
      </w:r>
    </w:p>
    <w:p w:rsidR="008E5313" w:rsidRPr="008E5313" w:rsidRDefault="006C6F5E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8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При поступлении в 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Совет депутатов </w:t>
      </w:r>
      <w:r w:rsidR="001D2635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1D2635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заявления Губернатора </w:t>
      </w:r>
      <w:r w:rsid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Московской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области</w:t>
      </w:r>
      <w:r w:rsidR="008E5313" w:rsidRPr="008E53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, 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предусмотренного частью 7.3 статьи 40 Федерального закона от 06.10.2003 № 131-ФЗ «Об общих принципах организации местного самоуправления в Российской Федерации» (далее – заявление) председатель 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Совет</w:t>
      </w:r>
      <w:r w:rsid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депутатов </w:t>
      </w:r>
      <w:r w:rsidR="001D2635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1D2635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 10-дневный срок:</w:t>
      </w:r>
    </w:p>
    <w:p w:rsidR="008E5313" w:rsidRPr="008E5313" w:rsidRDefault="008E5313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письменно уведомляет о содержании поступившего заявления лицо, в отношении которого поступило заявление, а также о дате, времени и месте его рассмотрения;</w:t>
      </w:r>
    </w:p>
    <w:p w:rsidR="008E5313" w:rsidRPr="008E5313" w:rsidRDefault="008E5313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предлагает лицу, в отношении которого поступило заявление дать письменные пояснения по существу выявленных нарушений, которые будут оглашены при рассмотрении заявления 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Советом депутатов </w:t>
      </w:r>
      <w:r w:rsidR="001D2635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1D2635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8E5313" w:rsidRPr="001D2635" w:rsidRDefault="008E5313" w:rsidP="006C6F5E">
      <w:pPr>
        <w:pStyle w:val="a3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36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Неявка лица, в отношении которого поступило заявление своевременно извещенного о месте и времени заседания 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Совет</w:t>
      </w:r>
      <w:r w:rsid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депутатов </w:t>
      </w:r>
      <w:r w:rsidR="001D2635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1D2635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, не препятствует рассмотрению заявления.</w:t>
      </w:r>
    </w:p>
    <w:p w:rsidR="008E5313" w:rsidRPr="001D2635" w:rsidRDefault="008E5313" w:rsidP="000A5292">
      <w:pPr>
        <w:pStyle w:val="a3"/>
        <w:numPr>
          <w:ilvl w:val="0"/>
          <w:numId w:val="9"/>
        </w:numPr>
        <w:shd w:val="clear" w:color="auto" w:fill="FFFFFF"/>
        <w:tabs>
          <w:tab w:val="left" w:pos="1276"/>
        </w:tabs>
        <w:spacing w:after="0" w:line="36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 ходе рассмотрения вопроса по поступившему заявлению председатель 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Совет</w:t>
      </w:r>
      <w:r w:rsid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депутатов </w:t>
      </w:r>
      <w:r w:rsidR="001D2635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1D2635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8E5313" w:rsidRPr="008E5313" w:rsidRDefault="008E5313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оглашает поступившее заявление;</w:t>
      </w:r>
    </w:p>
    <w:p w:rsidR="008E5313" w:rsidRPr="008E5313" w:rsidRDefault="008E5313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 факта у лиц, присутствующих на заседании, при его наличии самоустраниться, либо предлагает депутатам 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Совет</w:t>
      </w:r>
      <w:r w:rsid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депутатов </w:t>
      </w:r>
      <w:r w:rsidR="001D2635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1D2635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разрешить вопрос об отстранении от принятия решения о применении меры ответственности депутата, имеющего конфликт интересов;</w:t>
      </w:r>
    </w:p>
    <w:p w:rsidR="008E5313" w:rsidRPr="008E5313" w:rsidRDefault="008E5313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объявляет о наличии кворума для решения вопроса о применении меры ответственности;</w:t>
      </w:r>
    </w:p>
    <w:p w:rsidR="008E5313" w:rsidRPr="008E5313" w:rsidRDefault="008E5313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оглашает письменные пояснения лица, в отношении которого поступило заявление и предлагает ему выступить по рассматриваемому вопросу;</w:t>
      </w:r>
    </w:p>
    <w:p w:rsidR="008E5313" w:rsidRPr="008E5313" w:rsidRDefault="008E5313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предлагает депутатам и иным лицам, присутствующим на </w:t>
      </w:r>
      <w:proofErr w:type="gramStart"/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заседании  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Совет</w:t>
      </w:r>
      <w:r w:rsid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</w:t>
      </w:r>
      <w:proofErr w:type="gramEnd"/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депутатов </w:t>
      </w:r>
      <w:r w:rsidR="001D2635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1D2635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, высказать мнения относительно рассматриваемого вопроса;</w:t>
      </w:r>
    </w:p>
    <w:p w:rsidR="008E5313" w:rsidRPr="008E5313" w:rsidRDefault="008E5313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объявляет о начале голосования;</w:t>
      </w:r>
    </w:p>
    <w:p w:rsidR="008E5313" w:rsidRPr="008E5313" w:rsidRDefault="008E5313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после оглашения результатов принятого решения о применении меры ответственности разъясняет сроки его изготовления и опубликования.</w:t>
      </w:r>
    </w:p>
    <w:p w:rsidR="008E5313" w:rsidRPr="008E5313" w:rsidRDefault="001D2635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1</w:t>
      </w:r>
      <w:r w:rsidR="006C6F5E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Депутат, в отношении которого поступило заявление, не принимает участие в голосовании.</w:t>
      </w:r>
    </w:p>
    <w:p w:rsidR="008E5313" w:rsidRPr="008E5313" w:rsidRDefault="001D2635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1</w:t>
      </w:r>
      <w:r w:rsidR="006C6F5E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 итогам голосования </w:t>
      </w: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Совет депутатов </w:t>
      </w:r>
      <w:r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утверждает протокол и принимает определенное итогами голосования решение.</w:t>
      </w:r>
    </w:p>
    <w:p w:rsidR="008E5313" w:rsidRPr="008E5313" w:rsidRDefault="006C6F5E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13</w:t>
      </w:r>
      <w:r w:rsid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Результатом рассмотрения является принятие 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Советом депутатов </w:t>
      </w:r>
      <w:r w:rsidR="001D2635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1D2635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1D2635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одного из решений о применении к лицу, замещающему муниципальную должность, мер ответственности, предусмотренных пунктом 2 настоящего </w:t>
      </w:r>
      <w:r w:rsidR="001D26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орядка</w:t>
      </w:r>
      <w:r w:rsidR="00767CD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, с</w:t>
      </w:r>
      <w:r w:rsidR="00A06AE2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 ссылкой на</w:t>
      </w:r>
      <w:r w:rsidR="00767CD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A06AE2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примененную норма права</w:t>
      </w:r>
      <w:r w:rsidR="00767CD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A06AE2" w:rsidRPr="007663AF">
        <w:rPr>
          <w:rFonts w:ascii="Times New Roman" w:hAnsi="Times New Roman" w:cs="Times New Roman"/>
          <w:sz w:val="24"/>
          <w:szCs w:val="24"/>
        </w:rPr>
        <w:t>Федеральн</w:t>
      </w:r>
      <w:r w:rsidR="00A06AE2">
        <w:rPr>
          <w:rFonts w:ascii="Times New Roman" w:hAnsi="Times New Roman" w:cs="Times New Roman"/>
          <w:sz w:val="24"/>
          <w:szCs w:val="24"/>
        </w:rPr>
        <w:t>ого</w:t>
      </w:r>
      <w:r w:rsidR="00A06AE2" w:rsidRPr="007663AF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A06AE2">
        <w:rPr>
          <w:rFonts w:ascii="Times New Roman" w:hAnsi="Times New Roman" w:cs="Times New Roman"/>
          <w:sz w:val="24"/>
          <w:szCs w:val="24"/>
        </w:rPr>
        <w:t>а</w:t>
      </w:r>
      <w:r w:rsidR="00A06AE2" w:rsidRPr="007663AF">
        <w:rPr>
          <w:rFonts w:ascii="Times New Roman" w:hAnsi="Times New Roman" w:cs="Times New Roman"/>
          <w:sz w:val="24"/>
          <w:szCs w:val="24"/>
        </w:rPr>
        <w:t xml:space="preserve"> от 06.10.2003 N 131-ФЗ </w:t>
      </w:r>
      <w:hyperlink r:id="rId11" w:history="1">
        <w:r w:rsidR="00A06AE2" w:rsidRPr="007663AF">
          <w:rPr>
            <w:rFonts w:ascii="Times New Roman" w:hAnsi="Times New Roman" w:cs="Times New Roman"/>
            <w:sz w:val="24"/>
            <w:szCs w:val="24"/>
          </w:rPr>
          <w:t>"Об общих принципах организации местного самоуправления в Российской Федерации"</w:t>
        </w:r>
      </w:hyperlink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523A33" w:rsidRPr="00FA665B" w:rsidRDefault="001D2635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</w:t>
      </w:r>
      <w:r w:rsidR="006C6F5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</w:t>
      </w:r>
      <w:r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r w:rsidR="008E5313"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Решение </w:t>
      </w:r>
      <w:r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Совета депутатов </w:t>
      </w:r>
      <w:r w:rsidRPr="00FA665B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8E5313"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 применении к лицу, замещающему муниципальную должность, мер </w:t>
      </w:r>
      <w:r w:rsidR="008E5313"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ответственности принимается в течение месяца со дня поступления в </w:t>
      </w:r>
      <w:r w:rsidR="00523A33"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Совет</w:t>
      </w:r>
      <w:r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депутатов </w:t>
      </w:r>
      <w:r w:rsidRPr="00FA665B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8E5313"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заявления Губернатора </w:t>
      </w:r>
      <w:r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Московской области</w:t>
      </w:r>
      <w:r w:rsidR="008E5313"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="00523A33" w:rsidRPr="00FA665B">
        <w:rPr>
          <w:rFonts w:ascii="Times New Roman" w:hAnsi="Times New Roman" w:cs="Times New Roman"/>
          <w:sz w:val="24"/>
          <w:szCs w:val="24"/>
        </w:rPr>
        <w:t>а если это заявление поступило в период между сессиями Совет</w:t>
      </w:r>
      <w:r w:rsidR="00DD7D62" w:rsidRPr="00FA665B">
        <w:rPr>
          <w:rFonts w:ascii="Times New Roman" w:hAnsi="Times New Roman" w:cs="Times New Roman"/>
          <w:sz w:val="24"/>
          <w:szCs w:val="24"/>
        </w:rPr>
        <w:t>а</w:t>
      </w:r>
      <w:r w:rsidR="00523A33" w:rsidRPr="00FA665B">
        <w:rPr>
          <w:rFonts w:ascii="Times New Roman" w:hAnsi="Times New Roman" w:cs="Times New Roman"/>
          <w:sz w:val="24"/>
          <w:szCs w:val="24"/>
        </w:rPr>
        <w:t xml:space="preserve"> депутатов Орехово-Зуевского городского округа Московской области, - не позднее чем через три месяца со дня поступления в Совет депутатов Орехово-Зуевского городского округа Московской области данного заявления</w:t>
      </w:r>
      <w:r w:rsidR="00DD7D62" w:rsidRPr="00FA665B">
        <w:rPr>
          <w:rFonts w:ascii="Times New Roman" w:hAnsi="Times New Roman" w:cs="Times New Roman"/>
          <w:sz w:val="24"/>
          <w:szCs w:val="24"/>
        </w:rPr>
        <w:t>,</w:t>
      </w:r>
      <w:r w:rsidR="00DD7D62" w:rsidRPr="00FA665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не считая периода временной нетрудоспособности лица, замещающего муниципальную должность, а также пребывания его в отпуске</w:t>
      </w:r>
      <w:r w:rsidR="00523A33" w:rsidRPr="00FA665B">
        <w:rPr>
          <w:rFonts w:ascii="Times New Roman" w:hAnsi="Times New Roman" w:cs="Times New Roman"/>
          <w:sz w:val="24"/>
          <w:szCs w:val="24"/>
        </w:rPr>
        <w:t>.</w:t>
      </w:r>
      <w:r w:rsidR="00FA665B" w:rsidRPr="00FA6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635" w:rsidRPr="00181E7E" w:rsidRDefault="001D2635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C6F5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227B4">
        <w:rPr>
          <w:rFonts w:ascii="Times New Roman" w:hAnsi="Times New Roman" w:cs="Times New Roman"/>
          <w:sz w:val="24"/>
          <w:szCs w:val="24"/>
        </w:rPr>
        <w:t xml:space="preserve">Информация о применении к депутату, главе Орехово-Зуевского городского округа Московской области одной из мер ответственности, указанных в </w:t>
      </w:r>
      <w:hyperlink w:anchor="Par2" w:history="1">
        <w:r w:rsidRPr="00F227B4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F227B4">
        <w:rPr>
          <w:rFonts w:ascii="Times New Roman" w:hAnsi="Times New Roman" w:cs="Times New Roman"/>
          <w:sz w:val="24"/>
          <w:szCs w:val="24"/>
        </w:rPr>
        <w:t xml:space="preserve"> настоящего Порядка, размещается на официальном сайте Орехово-Зуевского городского округа Московской области в информационно-телекоммуникационной сети "Интернет" и предоставляется для опубликования средствам массовой информации в порядке, определяемом муниципальным правовым </w:t>
      </w:r>
      <w:r w:rsidRPr="00181E7E">
        <w:rPr>
          <w:rFonts w:ascii="Times New Roman" w:hAnsi="Times New Roman" w:cs="Times New Roman"/>
          <w:sz w:val="24"/>
          <w:szCs w:val="24"/>
        </w:rPr>
        <w:t>актом</w:t>
      </w:r>
      <w:r w:rsidR="00FA665B" w:rsidRPr="00181E7E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F227B4" w:rsidRPr="00181E7E">
        <w:rPr>
          <w:rFonts w:ascii="Times New Roman" w:hAnsi="Times New Roman" w:cs="Times New Roman"/>
          <w:sz w:val="24"/>
          <w:szCs w:val="24"/>
        </w:rPr>
        <w:t xml:space="preserve"> Орехово-Зуевского городского округа Московской области</w:t>
      </w:r>
      <w:r w:rsidRPr="00181E7E">
        <w:rPr>
          <w:rFonts w:ascii="Times New Roman" w:hAnsi="Times New Roman" w:cs="Times New Roman"/>
          <w:sz w:val="24"/>
          <w:szCs w:val="24"/>
        </w:rPr>
        <w:t>.</w:t>
      </w:r>
    </w:p>
    <w:p w:rsidR="008E5313" w:rsidRPr="008E5313" w:rsidRDefault="001D2635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1</w:t>
      </w:r>
      <w:r w:rsidR="006C6F5E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6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выдается надлежащим образом заверенная копия решения о применении к нему мер ответственности.</w:t>
      </w:r>
    </w:p>
    <w:p w:rsidR="008E5313" w:rsidRPr="008E5313" w:rsidRDefault="001D2635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1</w:t>
      </w:r>
      <w:r w:rsidR="006C6F5E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7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 случае,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</w:t>
      </w:r>
      <w:r w:rsidR="00E6719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сотрудником аппарата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2F4FAD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Совет</w:t>
      </w:r>
      <w:r w:rsidR="002F4FA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</w:t>
      </w:r>
      <w:r w:rsidR="002F4FAD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депутатов </w:t>
      </w:r>
      <w:r w:rsidR="002F4FAD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2F4FAD" w:rsidRPr="003269CF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составляется акт об отказе в ознакомлении выше указанного лица с решением о применении к нему мер ответственности или о невозможности его уведомления о таком решении.</w:t>
      </w:r>
    </w:p>
    <w:p w:rsidR="008E5313" w:rsidRPr="008E5313" w:rsidRDefault="002F4FAD" w:rsidP="000A5292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1</w:t>
      </w:r>
      <w:r w:rsidR="006C6F5E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8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</w:t>
      </w:r>
      <w:r w:rsidR="008E5313" w:rsidRPr="008E53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CE6FE8" w:rsidRPr="003269CF" w:rsidRDefault="00CE6FE8" w:rsidP="000A529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E6FE8" w:rsidRPr="00570EA7" w:rsidRDefault="00CE6FE8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70EA7" w:rsidRPr="00944543" w:rsidRDefault="00570EA7" w:rsidP="00570E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</w:p>
    <w:p w:rsidR="00570EA7" w:rsidRDefault="00570EA7" w:rsidP="00570E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</w:t>
      </w:r>
    </w:p>
    <w:p w:rsidR="00570EA7" w:rsidRPr="00944543" w:rsidRDefault="00570EA7" w:rsidP="00570E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Московской области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Г.О. Панин</w:t>
      </w:r>
    </w:p>
    <w:p w:rsidR="00CE6FE8" w:rsidRPr="003269CF" w:rsidRDefault="00CE6FE8" w:rsidP="003269C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40BB" w:rsidRDefault="00FA40BB" w:rsidP="00944543"/>
    <w:p w:rsidR="00FA40BB" w:rsidRDefault="00FA40BB" w:rsidP="00FA40BB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FA4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12891"/>
    <w:multiLevelType w:val="multilevel"/>
    <w:tmpl w:val="142AF6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086B0D"/>
    <w:multiLevelType w:val="multilevel"/>
    <w:tmpl w:val="B03EEE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DB5228"/>
    <w:multiLevelType w:val="multilevel"/>
    <w:tmpl w:val="B03EEE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713A1A"/>
    <w:multiLevelType w:val="multilevel"/>
    <w:tmpl w:val="8E04A646"/>
    <w:lvl w:ilvl="0">
      <w:start w:val="5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4">
    <w:nsid w:val="302F392C"/>
    <w:multiLevelType w:val="multilevel"/>
    <w:tmpl w:val="B2E212C2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9" w:hanging="1800"/>
      </w:pPr>
      <w:rPr>
        <w:rFonts w:hint="default"/>
      </w:rPr>
    </w:lvl>
  </w:abstractNum>
  <w:abstractNum w:abstractNumId="5">
    <w:nsid w:val="30AA3483"/>
    <w:multiLevelType w:val="hybridMultilevel"/>
    <w:tmpl w:val="A5925E9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30F72A37"/>
    <w:multiLevelType w:val="hybridMultilevel"/>
    <w:tmpl w:val="4E3E2CCE"/>
    <w:lvl w:ilvl="0" w:tplc="20F85094">
      <w:start w:val="1"/>
      <w:numFmt w:val="decimal"/>
      <w:lvlText w:val="%1."/>
      <w:lvlJc w:val="left"/>
      <w:pPr>
        <w:ind w:left="155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74" w:hanging="360"/>
      </w:pPr>
    </w:lvl>
    <w:lvl w:ilvl="2" w:tplc="0419001B" w:tentative="1">
      <w:start w:val="1"/>
      <w:numFmt w:val="lowerRoman"/>
      <w:lvlText w:val="%3."/>
      <w:lvlJc w:val="right"/>
      <w:pPr>
        <w:ind w:left="2994" w:hanging="180"/>
      </w:pPr>
    </w:lvl>
    <w:lvl w:ilvl="3" w:tplc="0419000F" w:tentative="1">
      <w:start w:val="1"/>
      <w:numFmt w:val="decimal"/>
      <w:lvlText w:val="%4."/>
      <w:lvlJc w:val="left"/>
      <w:pPr>
        <w:ind w:left="3714" w:hanging="360"/>
      </w:pPr>
    </w:lvl>
    <w:lvl w:ilvl="4" w:tplc="04190019" w:tentative="1">
      <w:start w:val="1"/>
      <w:numFmt w:val="lowerLetter"/>
      <w:lvlText w:val="%5."/>
      <w:lvlJc w:val="left"/>
      <w:pPr>
        <w:ind w:left="4434" w:hanging="360"/>
      </w:pPr>
    </w:lvl>
    <w:lvl w:ilvl="5" w:tplc="0419001B" w:tentative="1">
      <w:start w:val="1"/>
      <w:numFmt w:val="lowerRoman"/>
      <w:lvlText w:val="%6."/>
      <w:lvlJc w:val="right"/>
      <w:pPr>
        <w:ind w:left="5154" w:hanging="180"/>
      </w:pPr>
    </w:lvl>
    <w:lvl w:ilvl="6" w:tplc="0419000F" w:tentative="1">
      <w:start w:val="1"/>
      <w:numFmt w:val="decimal"/>
      <w:lvlText w:val="%7."/>
      <w:lvlJc w:val="left"/>
      <w:pPr>
        <w:ind w:left="5874" w:hanging="360"/>
      </w:pPr>
    </w:lvl>
    <w:lvl w:ilvl="7" w:tplc="04190019" w:tentative="1">
      <w:start w:val="1"/>
      <w:numFmt w:val="lowerLetter"/>
      <w:lvlText w:val="%8."/>
      <w:lvlJc w:val="left"/>
      <w:pPr>
        <w:ind w:left="6594" w:hanging="360"/>
      </w:pPr>
    </w:lvl>
    <w:lvl w:ilvl="8" w:tplc="041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7">
    <w:nsid w:val="40471BAF"/>
    <w:multiLevelType w:val="hybridMultilevel"/>
    <w:tmpl w:val="77DCC522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76DB5"/>
    <w:multiLevelType w:val="hybridMultilevel"/>
    <w:tmpl w:val="487A0196"/>
    <w:lvl w:ilvl="0" w:tplc="2F5432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F960195"/>
    <w:multiLevelType w:val="hybridMultilevel"/>
    <w:tmpl w:val="A7722C4E"/>
    <w:lvl w:ilvl="0" w:tplc="3B22D4AE">
      <w:start w:val="1"/>
      <w:numFmt w:val="decimal"/>
      <w:lvlText w:val="%1."/>
      <w:lvlJc w:val="left"/>
      <w:pPr>
        <w:ind w:left="15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4" w:hanging="360"/>
      </w:pPr>
    </w:lvl>
    <w:lvl w:ilvl="2" w:tplc="0419001B" w:tentative="1">
      <w:start w:val="1"/>
      <w:numFmt w:val="lowerRoman"/>
      <w:lvlText w:val="%3."/>
      <w:lvlJc w:val="right"/>
      <w:pPr>
        <w:ind w:left="2994" w:hanging="180"/>
      </w:pPr>
    </w:lvl>
    <w:lvl w:ilvl="3" w:tplc="0419000F" w:tentative="1">
      <w:start w:val="1"/>
      <w:numFmt w:val="decimal"/>
      <w:lvlText w:val="%4."/>
      <w:lvlJc w:val="left"/>
      <w:pPr>
        <w:ind w:left="3714" w:hanging="360"/>
      </w:pPr>
    </w:lvl>
    <w:lvl w:ilvl="4" w:tplc="04190019" w:tentative="1">
      <w:start w:val="1"/>
      <w:numFmt w:val="lowerLetter"/>
      <w:lvlText w:val="%5."/>
      <w:lvlJc w:val="left"/>
      <w:pPr>
        <w:ind w:left="4434" w:hanging="360"/>
      </w:pPr>
    </w:lvl>
    <w:lvl w:ilvl="5" w:tplc="0419001B" w:tentative="1">
      <w:start w:val="1"/>
      <w:numFmt w:val="lowerRoman"/>
      <w:lvlText w:val="%6."/>
      <w:lvlJc w:val="right"/>
      <w:pPr>
        <w:ind w:left="5154" w:hanging="180"/>
      </w:pPr>
    </w:lvl>
    <w:lvl w:ilvl="6" w:tplc="0419000F" w:tentative="1">
      <w:start w:val="1"/>
      <w:numFmt w:val="decimal"/>
      <w:lvlText w:val="%7."/>
      <w:lvlJc w:val="left"/>
      <w:pPr>
        <w:ind w:left="5874" w:hanging="360"/>
      </w:pPr>
    </w:lvl>
    <w:lvl w:ilvl="7" w:tplc="04190019" w:tentative="1">
      <w:start w:val="1"/>
      <w:numFmt w:val="lowerLetter"/>
      <w:lvlText w:val="%8."/>
      <w:lvlJc w:val="left"/>
      <w:pPr>
        <w:ind w:left="6594" w:hanging="360"/>
      </w:pPr>
    </w:lvl>
    <w:lvl w:ilvl="8" w:tplc="041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10">
    <w:nsid w:val="72F14C6F"/>
    <w:multiLevelType w:val="hybridMultilevel"/>
    <w:tmpl w:val="77209AD0"/>
    <w:lvl w:ilvl="0" w:tplc="C4A48134">
      <w:start w:val="9"/>
      <w:numFmt w:val="decimal"/>
      <w:lvlText w:val="%1."/>
      <w:lvlJc w:val="left"/>
      <w:pPr>
        <w:ind w:left="1353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1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8DB"/>
    <w:rsid w:val="000A5292"/>
    <w:rsid w:val="00134376"/>
    <w:rsid w:val="00140BAC"/>
    <w:rsid w:val="00143145"/>
    <w:rsid w:val="00162DC7"/>
    <w:rsid w:val="001778DB"/>
    <w:rsid w:val="001809C6"/>
    <w:rsid w:val="00181E7E"/>
    <w:rsid w:val="001C334E"/>
    <w:rsid w:val="001D2635"/>
    <w:rsid w:val="00245443"/>
    <w:rsid w:val="002E0852"/>
    <w:rsid w:val="002F4FAD"/>
    <w:rsid w:val="003269CF"/>
    <w:rsid w:val="00370313"/>
    <w:rsid w:val="003A2A4C"/>
    <w:rsid w:val="00415050"/>
    <w:rsid w:val="00471066"/>
    <w:rsid w:val="004E0632"/>
    <w:rsid w:val="00523A33"/>
    <w:rsid w:val="00570EA7"/>
    <w:rsid w:val="00573DE8"/>
    <w:rsid w:val="005C54E3"/>
    <w:rsid w:val="005D51F7"/>
    <w:rsid w:val="005D7932"/>
    <w:rsid w:val="006C5A71"/>
    <w:rsid w:val="006C6D41"/>
    <w:rsid w:val="006C6F5E"/>
    <w:rsid w:val="007071EC"/>
    <w:rsid w:val="0074111B"/>
    <w:rsid w:val="007663AF"/>
    <w:rsid w:val="00766F88"/>
    <w:rsid w:val="00767CDA"/>
    <w:rsid w:val="00775787"/>
    <w:rsid w:val="007953EF"/>
    <w:rsid w:val="007C06AD"/>
    <w:rsid w:val="00840681"/>
    <w:rsid w:val="00866071"/>
    <w:rsid w:val="008A6477"/>
    <w:rsid w:val="008E5313"/>
    <w:rsid w:val="00944543"/>
    <w:rsid w:val="00986E15"/>
    <w:rsid w:val="009B5019"/>
    <w:rsid w:val="00A06AE2"/>
    <w:rsid w:val="00AB59ED"/>
    <w:rsid w:val="00B32AFB"/>
    <w:rsid w:val="00B527DB"/>
    <w:rsid w:val="00C9285A"/>
    <w:rsid w:val="00CE6FE8"/>
    <w:rsid w:val="00D85F8C"/>
    <w:rsid w:val="00DD7D62"/>
    <w:rsid w:val="00E6719F"/>
    <w:rsid w:val="00E87988"/>
    <w:rsid w:val="00EA1C22"/>
    <w:rsid w:val="00EB6105"/>
    <w:rsid w:val="00F227B4"/>
    <w:rsid w:val="00FA40BB"/>
    <w:rsid w:val="00FA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20C89-41B0-4D90-83AF-A3A1EC085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52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FA40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54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A40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A40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40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ody Text"/>
    <w:basedOn w:val="a"/>
    <w:link w:val="a5"/>
    <w:uiPriority w:val="99"/>
    <w:rsid w:val="00FA40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FA40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6">
    <w:name w:val="Font Style16"/>
    <w:rsid w:val="00FA40BB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FA40BB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E5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E5313"/>
    <w:rPr>
      <w:b/>
      <w:bCs/>
    </w:rPr>
  </w:style>
  <w:style w:type="character" w:styleId="a8">
    <w:name w:val="Hyperlink"/>
    <w:basedOn w:val="a0"/>
    <w:uiPriority w:val="99"/>
    <w:semiHidden/>
    <w:unhideWhenUsed/>
    <w:rsid w:val="008E53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52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7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2CD4EFBCAE33F4A335750E6AA74274876AE3935B344F4F3950BDD883600C5657791DB8934BCBF0CC7C21D39EF63EEB5978C4AA3D51k3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C095E2737B0246FF40ADB6E61CDABC688ACF215E68F2F810D0164FAB329DC4D0453DA816B42F6E401DCD2843m1QC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2D298B5EE3AE9413374603555F942CC6491E67F13761770E6DCF62627775FC3F628512AE442ED4399E0DF0BAs4R5E" TargetMode="External"/><Relationship Id="rId11" Type="http://schemas.openxmlformats.org/officeDocument/2006/relationships/hyperlink" Target="consultantplus://offline/ref=142D298B5EE3AE9413374603555F942CC6491E67F13761770E6DCF62627775FC3F628512AE442ED4399E0DF0BAs4R5E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482CD4EFBCAE33F4A33574007FA74274876FE4915A324F4F3950BDD883600C56457945BD9B4EDEA49B2676DE9C5Fk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82CD4EFBCAE33F4A33574007FA74274876FE4915A324F4F3950BDD883600C5657791DB19B4DC1A49C33208FDAA02DEB5C78C6AC2111ED6D57k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Асницкая Т.В.</cp:lastModifiedBy>
  <cp:revision>6</cp:revision>
  <dcterms:created xsi:type="dcterms:W3CDTF">2020-07-03T10:34:00Z</dcterms:created>
  <dcterms:modified xsi:type="dcterms:W3CDTF">2020-07-07T05:59:00Z</dcterms:modified>
</cp:coreProperties>
</file>