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0C6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Приложение №1</w:t>
      </w:r>
    </w:p>
    <w:p w:rsidR="00F400C6" w:rsidRPr="00F23094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>к постановлению</w:t>
      </w:r>
      <w:r w:rsidRPr="00F23094">
        <w:rPr>
          <w:rFonts w:ascii="Arial" w:hAnsi="Arial" w:cs="Arial"/>
          <w:color w:val="000000" w:themeColor="text1"/>
          <w:szCs w:val="24"/>
        </w:rPr>
        <w:t xml:space="preserve"> администрации</w:t>
      </w:r>
    </w:p>
    <w:p w:rsidR="00E21321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 xml:space="preserve">Орехово-Зуевского городского округа </w:t>
      </w:r>
    </w:p>
    <w:p w:rsidR="00F400C6" w:rsidRPr="00F23094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>Московской области</w:t>
      </w:r>
    </w:p>
    <w:p w:rsidR="00F400C6" w:rsidRDefault="00F400C6" w:rsidP="00F400C6">
      <w:pPr>
        <w:spacing w:after="0" w:line="240" w:lineRule="auto"/>
        <w:ind w:left="10631"/>
        <w:rPr>
          <w:rFonts w:ascii="Arial" w:hAnsi="Arial" w:cs="Arial"/>
          <w:color w:val="000000" w:themeColor="text1"/>
          <w:szCs w:val="24"/>
        </w:rPr>
      </w:pPr>
      <w:r w:rsidRPr="00F23094">
        <w:rPr>
          <w:rFonts w:ascii="Arial" w:hAnsi="Arial" w:cs="Arial"/>
          <w:color w:val="000000" w:themeColor="text1"/>
          <w:szCs w:val="24"/>
        </w:rPr>
        <w:t>от ______________ № ________</w:t>
      </w:r>
      <w:r>
        <w:rPr>
          <w:rFonts w:ascii="Arial" w:hAnsi="Arial" w:cs="Arial"/>
          <w:color w:val="000000" w:themeColor="text1"/>
          <w:szCs w:val="24"/>
        </w:rPr>
        <w:t xml:space="preserve"> </w:t>
      </w:r>
    </w:p>
    <w:p w:rsidR="00F400C6" w:rsidRDefault="00F400C6" w:rsidP="00F400C6">
      <w:pPr>
        <w:spacing w:after="0" w:line="240" w:lineRule="auto"/>
        <w:ind w:left="10631"/>
        <w:jc w:val="right"/>
        <w:rPr>
          <w:rFonts w:ascii="Arial" w:hAnsi="Arial" w:cs="Arial"/>
          <w:color w:val="000000" w:themeColor="text1"/>
          <w:szCs w:val="24"/>
        </w:rPr>
      </w:pPr>
    </w:p>
    <w:p w:rsidR="00F400C6" w:rsidRDefault="00F400C6" w:rsidP="00F400C6">
      <w:pPr>
        <w:spacing w:after="0" w:line="240" w:lineRule="auto"/>
        <w:ind w:left="10631"/>
        <w:jc w:val="right"/>
        <w:rPr>
          <w:rFonts w:ascii="Arial" w:hAnsi="Arial" w:cs="Arial"/>
          <w:color w:val="000000" w:themeColor="text1"/>
          <w:szCs w:val="24"/>
        </w:rPr>
      </w:pPr>
    </w:p>
    <w:p w:rsidR="00F400C6" w:rsidRPr="00AC7348" w:rsidRDefault="00F400C6" w:rsidP="00F400C6">
      <w:pPr>
        <w:pStyle w:val="a3"/>
        <w:numPr>
          <w:ilvl w:val="0"/>
          <w:numId w:val="1"/>
        </w:numPr>
        <w:jc w:val="center"/>
        <w:rPr>
          <w:rFonts w:ascii="Arial" w:hAnsi="Arial" w:cs="Arial"/>
          <w:b/>
          <w:color w:val="000000" w:themeColor="text1"/>
          <w:szCs w:val="24"/>
        </w:rPr>
      </w:pPr>
      <w:r w:rsidRPr="00AC7348">
        <w:rPr>
          <w:rFonts w:ascii="Arial" w:hAnsi="Arial" w:cs="Arial"/>
          <w:b/>
          <w:color w:val="000000" w:themeColor="text1"/>
          <w:szCs w:val="24"/>
        </w:rPr>
        <w:t xml:space="preserve">Паспорт муниципальной программы </w:t>
      </w:r>
    </w:p>
    <w:p w:rsidR="00F400C6" w:rsidRPr="00AC7348" w:rsidRDefault="00F400C6" w:rsidP="00F400C6">
      <w:pPr>
        <w:spacing w:before="120" w:after="120" w:line="240" w:lineRule="auto"/>
        <w:ind w:left="357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 w:rsidRPr="00AC7348">
        <w:rPr>
          <w:rFonts w:ascii="Arial" w:hAnsi="Arial" w:cs="Arial"/>
          <w:b/>
          <w:bCs/>
          <w:color w:val="000000" w:themeColor="text1"/>
          <w:sz w:val="24"/>
          <w:szCs w:val="24"/>
        </w:rPr>
        <w:t>«</w:t>
      </w:r>
      <w:r w:rsidRPr="00AC7348">
        <w:rPr>
          <w:rFonts w:ascii="Arial" w:hAnsi="Arial" w:cs="Arial"/>
          <w:b/>
          <w:color w:val="000000" w:themeColor="text1"/>
          <w:sz w:val="24"/>
          <w:szCs w:val="24"/>
        </w:rPr>
        <w:t>Формирование комфортной городской среды</w:t>
      </w:r>
      <w:r w:rsidRPr="00AC7348">
        <w:rPr>
          <w:rFonts w:ascii="Arial" w:hAnsi="Arial" w:cs="Arial"/>
          <w:b/>
          <w:bCs/>
          <w:color w:val="000000" w:themeColor="text1"/>
          <w:sz w:val="24"/>
          <w:szCs w:val="24"/>
        </w:rPr>
        <w:t>»</w:t>
      </w:r>
    </w:p>
    <w:tbl>
      <w:tblPr>
        <w:tblW w:w="4967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536"/>
        <w:gridCol w:w="1701"/>
        <w:gridCol w:w="1985"/>
        <w:gridCol w:w="1843"/>
        <w:gridCol w:w="1701"/>
        <w:gridCol w:w="1701"/>
        <w:gridCol w:w="1560"/>
      </w:tblGrid>
      <w:tr w:rsidR="00F400C6" w:rsidRPr="00F23094" w:rsidTr="006E357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Координатор муниципальной программы</w:t>
            </w:r>
          </w:p>
        </w:tc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753173" w:rsidRDefault="00753173" w:rsidP="006F623D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75317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006F623D">
              <w:rPr>
                <w:rFonts w:ascii="Arial" w:hAnsi="Arial" w:cs="Arial"/>
                <w:color w:val="000000" w:themeColor="text1"/>
                <w:sz w:val="20"/>
                <w:szCs w:val="20"/>
              </w:rPr>
              <w:t>З</w:t>
            </w:r>
            <w:r w:rsidRPr="00753173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аместитель главы администрации Орехово-Зуевского городского округа Московской области </w:t>
            </w:r>
            <w:r w:rsidR="006F623D">
              <w:rPr>
                <w:rFonts w:ascii="Arial" w:hAnsi="Arial" w:cs="Arial"/>
                <w:color w:val="000000" w:themeColor="text1"/>
                <w:sz w:val="20"/>
                <w:szCs w:val="20"/>
              </w:rPr>
              <w:t>Д.П. Немов</w:t>
            </w:r>
          </w:p>
        </w:tc>
      </w:tr>
      <w:tr w:rsidR="00F400C6" w:rsidRPr="00F23094" w:rsidTr="006E357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Муниципальный заказчик муниципальной программы</w:t>
            </w:r>
          </w:p>
        </w:tc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Администрация Орехово-Зуевского городского округа Московской области</w:t>
            </w:r>
          </w:p>
        </w:tc>
      </w:tr>
      <w:tr w:rsidR="00F400C6" w:rsidRPr="00F23094" w:rsidTr="006E357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Цель муниципальной программы</w:t>
            </w:r>
          </w:p>
        </w:tc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Обеспечение комфортных и безопасных условий проживания граждан, повышение уровня благоустройства территорий Орехово-Зуевского городского округа и создание благоприятных условий для проживания и отдыха, повышение качества жилищно-коммунальных услуг.</w:t>
            </w:r>
          </w:p>
        </w:tc>
      </w:tr>
      <w:tr w:rsidR="00F400C6" w:rsidRPr="00F23094" w:rsidTr="006E357D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Перечень подпрограмм</w:t>
            </w:r>
          </w:p>
        </w:tc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Подпрограмма 1 «Комфортная городская среда» </w:t>
            </w:r>
          </w:p>
          <w:p w:rsidR="00F400C6" w:rsidRPr="00F23094" w:rsidRDefault="00F400C6" w:rsidP="006E357D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Подпрограмма 2 «Благоустройство территорий» </w:t>
            </w:r>
          </w:p>
          <w:p w:rsidR="00F400C6" w:rsidRPr="00F23094" w:rsidRDefault="00F400C6" w:rsidP="006E357D">
            <w:pPr>
              <w:spacing w:before="60" w:after="0" w:line="240" w:lineRule="auto"/>
              <w:ind w:left="57"/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Подпрограмма 3 «Создание условий для обеспечения комфортного проживания жителей в многоквартирных домах» </w:t>
            </w:r>
          </w:p>
        </w:tc>
      </w:tr>
      <w:tr w:rsidR="00F400C6" w:rsidRPr="00F23094" w:rsidTr="006E357D">
        <w:trPr>
          <w:trHeight w:val="307"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400C6" w:rsidRPr="00F23094" w:rsidRDefault="00F400C6" w:rsidP="006E357D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 xml:space="preserve">Источники финансирования муниципальной программы, </w:t>
            </w:r>
          </w:p>
          <w:p w:rsidR="00F400C6" w:rsidRPr="00F23094" w:rsidRDefault="00F400C6" w:rsidP="006E357D">
            <w:pPr>
              <w:autoSpaceDE w:val="0"/>
              <w:autoSpaceDN w:val="0"/>
              <w:adjustRightInd w:val="0"/>
              <w:spacing w:before="60" w:after="0" w:line="240" w:lineRule="auto"/>
              <w:ind w:left="57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в том числе по годам:</w:t>
            </w:r>
          </w:p>
        </w:tc>
        <w:tc>
          <w:tcPr>
            <w:tcW w:w="1049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00C6" w:rsidRPr="00F23094" w:rsidRDefault="00F400C6" w:rsidP="006E357D">
            <w:pPr>
              <w:spacing w:before="60" w:after="0" w:line="240" w:lineRule="auto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F23094">
              <w:rPr>
                <w:rFonts w:ascii="Arial" w:hAnsi="Arial" w:cs="Arial"/>
                <w:color w:val="000000" w:themeColor="text1"/>
                <w:sz w:val="20"/>
                <w:szCs w:val="20"/>
              </w:rPr>
              <w:t>Расходы (тыс. рублей)</w:t>
            </w:r>
          </w:p>
        </w:tc>
      </w:tr>
      <w:tr w:rsidR="00753173" w:rsidRPr="00753173" w:rsidTr="006E357D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17"/>
        </w:trPr>
        <w:tc>
          <w:tcPr>
            <w:tcW w:w="4536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400C6" w:rsidRPr="00F23094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ind w:left="57"/>
              <w:jc w:val="both"/>
              <w:rPr>
                <w:rFonts w:ascii="Arial" w:eastAsiaTheme="minorEastAsia" w:hAnsi="Arial" w:cs="Arial"/>
                <w:color w:val="000000" w:themeColor="text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2020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2022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2023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</w:tcBorders>
            <w:vAlign w:val="center"/>
          </w:tcPr>
          <w:p w:rsidR="00F400C6" w:rsidRPr="00753173" w:rsidRDefault="00F400C6" w:rsidP="006E357D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Arial" w:eastAsiaTheme="minorEastAsia" w:hAnsi="Arial" w:cs="Arial"/>
                <w:sz w:val="20"/>
                <w:lang w:eastAsia="ru-RU"/>
              </w:rPr>
            </w:pPr>
            <w:r w:rsidRPr="00753173">
              <w:rPr>
                <w:rFonts w:ascii="Arial" w:eastAsiaTheme="minorEastAsia" w:hAnsi="Arial" w:cs="Arial"/>
                <w:sz w:val="20"/>
                <w:lang w:eastAsia="ru-RU"/>
              </w:rPr>
              <w:t>2024 год</w:t>
            </w:r>
          </w:p>
        </w:tc>
      </w:tr>
      <w:tr w:rsidR="00753173" w:rsidRPr="00F23094" w:rsidTr="00753173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536" w:type="dxa"/>
            <w:tcBorders>
              <w:top w:val="single" w:sz="4" w:space="0" w:color="auto"/>
              <w:bottom w:val="nil"/>
              <w:right w:val="nil"/>
            </w:tcBorders>
          </w:tcPr>
          <w:p w:rsidR="00753173" w:rsidRPr="00F23094" w:rsidRDefault="00753173" w:rsidP="0075317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>Средства ф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>едерального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2939AC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501 888,60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147 908,00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271 780,31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82 200,29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753173" w:rsidRPr="00F23094" w:rsidTr="00753173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536" w:type="dxa"/>
            <w:tcBorders>
              <w:top w:val="single" w:sz="4" w:space="0" w:color="auto"/>
              <w:bottom w:val="nil"/>
              <w:right w:val="nil"/>
            </w:tcBorders>
          </w:tcPr>
          <w:p w:rsidR="00753173" w:rsidRPr="00F23094" w:rsidRDefault="00753173" w:rsidP="0075317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>Средства бюджета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863 280,62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146 456,00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F8794A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620 343,18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69 081,34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27 400,10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753173" w:rsidRPr="00F23094" w:rsidTr="00753173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536" w:type="dxa"/>
            <w:tcBorders>
              <w:top w:val="single" w:sz="4" w:space="0" w:color="auto"/>
              <w:bottom w:val="nil"/>
              <w:right w:val="nil"/>
            </w:tcBorders>
          </w:tcPr>
          <w:p w:rsidR="00753173" w:rsidRPr="00F23094" w:rsidRDefault="00753173" w:rsidP="0075317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>Средства бюджета</w:t>
            </w:r>
            <w:r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 xml:space="preserve"> Орехово-Зуевского</w:t>
            </w:r>
            <w:r w:rsidRPr="00F23094"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 xml:space="preserve"> городского округа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3 226 229,35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709 617,00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919 159,96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C45790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845 069,91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C45790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745 026,68</w:t>
            </w:r>
            <w:bookmarkStart w:id="0" w:name="_GoBack"/>
            <w:bookmarkEnd w:id="0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0,00</w:t>
            </w:r>
          </w:p>
        </w:tc>
      </w:tr>
      <w:tr w:rsidR="00753173" w:rsidRPr="00F23094" w:rsidTr="00753173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536" w:type="dxa"/>
            <w:tcBorders>
              <w:top w:val="single" w:sz="4" w:space="0" w:color="auto"/>
              <w:bottom w:val="nil"/>
              <w:right w:val="nil"/>
            </w:tcBorders>
          </w:tcPr>
          <w:p w:rsidR="00753173" w:rsidRPr="00F23094" w:rsidRDefault="00753173" w:rsidP="0075317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</w:pPr>
            <w:r w:rsidRPr="00F23094">
              <w:rPr>
                <w:rFonts w:ascii="Arial" w:eastAsiaTheme="minorEastAsia" w:hAnsi="Arial" w:cs="Arial"/>
                <w:color w:val="000000" w:themeColor="text1"/>
                <w:sz w:val="20"/>
                <w:lang w:eastAsia="ru-RU"/>
              </w:rPr>
              <w:t>Внебюджетные средства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1 694 014,80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536 086,40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471 860,80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383 067,60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150 000,00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color w:val="000000" w:themeColor="text1"/>
                <w:sz w:val="18"/>
                <w:szCs w:val="18"/>
              </w:rPr>
              <w:t>153 000,00</w:t>
            </w:r>
          </w:p>
        </w:tc>
      </w:tr>
      <w:tr w:rsidR="00753173" w:rsidRPr="00AC7348" w:rsidTr="00753173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c>
          <w:tcPr>
            <w:tcW w:w="453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753173" w:rsidRPr="00AC7348" w:rsidRDefault="00753173" w:rsidP="00753173">
            <w:pPr>
              <w:widowControl w:val="0"/>
              <w:autoSpaceDE w:val="0"/>
              <w:autoSpaceDN w:val="0"/>
              <w:adjustRightInd w:val="0"/>
              <w:spacing w:before="60" w:after="0" w:line="240" w:lineRule="auto"/>
              <w:rPr>
                <w:rFonts w:ascii="Arial" w:eastAsiaTheme="minorEastAsia" w:hAnsi="Arial" w:cs="Arial"/>
                <w:b/>
                <w:color w:val="000000" w:themeColor="text1"/>
                <w:sz w:val="20"/>
                <w:lang w:eastAsia="ru-RU"/>
              </w:rPr>
            </w:pPr>
            <w:r w:rsidRPr="00AC7348">
              <w:rPr>
                <w:rFonts w:ascii="Arial" w:eastAsiaTheme="minorEastAsia" w:hAnsi="Arial" w:cs="Arial"/>
                <w:b/>
                <w:color w:val="000000" w:themeColor="text1"/>
                <w:sz w:val="20"/>
                <w:lang w:eastAsia="ru-RU"/>
              </w:rPr>
              <w:t>Всего, в том числе по годам: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6 285 413,37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1 540 067,40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2 283 144,25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1 300 963,95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F8794A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1 008 237,77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3173" w:rsidRPr="00753173" w:rsidRDefault="00753173" w:rsidP="00753173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75317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153 000,00</w:t>
            </w:r>
          </w:p>
        </w:tc>
      </w:tr>
    </w:tbl>
    <w:p w:rsidR="00F400C6" w:rsidRPr="00F23094" w:rsidRDefault="0074157E" w:rsidP="00F400C6">
      <w:pPr>
        <w:autoSpaceDE w:val="0"/>
        <w:autoSpaceDN w:val="0"/>
        <w:adjustRightInd w:val="0"/>
        <w:spacing w:after="0" w:line="240" w:lineRule="auto"/>
        <w:contextualSpacing/>
        <w:rPr>
          <w:rFonts w:ascii="Arial" w:hAnsi="Arial" w:cs="Arial"/>
          <w:color w:val="000000" w:themeColor="text1"/>
          <w:szCs w:val="24"/>
        </w:rPr>
      </w:pPr>
      <w:r>
        <w:rPr>
          <w:rFonts w:ascii="Arial" w:hAnsi="Arial" w:cs="Arial"/>
          <w:color w:val="000000" w:themeColor="text1"/>
          <w:szCs w:val="24"/>
        </w:rPr>
        <w:t xml:space="preserve"> </w:t>
      </w:r>
    </w:p>
    <w:p w:rsidR="00F400C6" w:rsidRPr="00F23094" w:rsidRDefault="00F400C6" w:rsidP="00F400C6">
      <w:pPr>
        <w:spacing w:after="0" w:line="240" w:lineRule="auto"/>
        <w:contextualSpacing/>
        <w:jc w:val="center"/>
        <w:rPr>
          <w:rFonts w:ascii="Arial" w:hAnsi="Arial" w:cs="Arial"/>
          <w:color w:val="000000" w:themeColor="text1"/>
          <w:szCs w:val="24"/>
        </w:rPr>
      </w:pPr>
    </w:p>
    <w:p w:rsidR="00B2242D" w:rsidRDefault="006F623D" w:rsidP="00B2242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Cs w:val="18"/>
        </w:rPr>
      </w:pPr>
      <w:proofErr w:type="spellStart"/>
      <w:r>
        <w:rPr>
          <w:rFonts w:ascii="Arial" w:hAnsi="Arial" w:cs="Arial"/>
          <w:color w:val="000000" w:themeColor="text1"/>
          <w:szCs w:val="18"/>
        </w:rPr>
        <w:t>И.о</w:t>
      </w:r>
      <w:proofErr w:type="spellEnd"/>
      <w:r>
        <w:rPr>
          <w:rFonts w:ascii="Arial" w:hAnsi="Arial" w:cs="Arial"/>
          <w:color w:val="000000" w:themeColor="text1"/>
          <w:szCs w:val="18"/>
        </w:rPr>
        <w:t>. д</w:t>
      </w:r>
      <w:r w:rsidR="00B2242D">
        <w:rPr>
          <w:rFonts w:ascii="Arial" w:hAnsi="Arial" w:cs="Arial"/>
          <w:color w:val="000000" w:themeColor="text1"/>
          <w:szCs w:val="18"/>
        </w:rPr>
        <w:t>иректор</w:t>
      </w:r>
      <w:r>
        <w:rPr>
          <w:rFonts w:ascii="Arial" w:hAnsi="Arial" w:cs="Arial"/>
          <w:color w:val="000000" w:themeColor="text1"/>
          <w:szCs w:val="18"/>
        </w:rPr>
        <w:t>а</w:t>
      </w:r>
      <w:r w:rsidR="00B2242D">
        <w:rPr>
          <w:rFonts w:ascii="Arial" w:hAnsi="Arial" w:cs="Arial"/>
          <w:color w:val="000000" w:themeColor="text1"/>
          <w:szCs w:val="18"/>
        </w:rPr>
        <w:t xml:space="preserve"> МКУ «БиДХ»</w:t>
      </w:r>
    </w:p>
    <w:p w:rsidR="00B2242D" w:rsidRDefault="00B2242D" w:rsidP="00B2242D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 w:themeColor="text1"/>
          <w:szCs w:val="18"/>
        </w:rPr>
      </w:pPr>
      <w:r>
        <w:rPr>
          <w:rFonts w:ascii="Arial" w:hAnsi="Arial" w:cs="Arial"/>
          <w:color w:val="000000" w:themeColor="text1"/>
          <w:szCs w:val="18"/>
        </w:rPr>
        <w:t xml:space="preserve">______________________________ </w:t>
      </w:r>
      <w:r w:rsidR="006F623D">
        <w:rPr>
          <w:rFonts w:ascii="Arial" w:hAnsi="Arial" w:cs="Arial"/>
          <w:color w:val="000000" w:themeColor="text1"/>
          <w:szCs w:val="18"/>
        </w:rPr>
        <w:t xml:space="preserve">В.Р. </w:t>
      </w:r>
      <w:proofErr w:type="spellStart"/>
      <w:r w:rsidR="006F623D">
        <w:rPr>
          <w:rFonts w:ascii="Arial" w:hAnsi="Arial" w:cs="Arial"/>
          <w:color w:val="000000" w:themeColor="text1"/>
          <w:szCs w:val="18"/>
        </w:rPr>
        <w:t>Бритвин</w:t>
      </w:r>
      <w:proofErr w:type="spellEnd"/>
      <w:r w:rsidR="006F623D">
        <w:rPr>
          <w:rFonts w:ascii="Arial" w:hAnsi="Arial" w:cs="Arial"/>
          <w:color w:val="000000" w:themeColor="text1"/>
          <w:szCs w:val="18"/>
        </w:rPr>
        <w:t xml:space="preserve"> </w:t>
      </w:r>
    </w:p>
    <w:sectPr w:rsidR="00B2242D" w:rsidSect="00B2242D">
      <w:headerReference w:type="first" r:id="rId7"/>
      <w:pgSz w:w="16838" w:h="11906" w:orient="landscape"/>
      <w:pgMar w:top="851" w:right="567" w:bottom="1134" w:left="1134" w:header="709" w:footer="709" w:gutter="0"/>
      <w:pgNumType w:start="4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576" w:rsidRDefault="00AC2576" w:rsidP="00B801E7">
      <w:pPr>
        <w:spacing w:after="0" w:line="240" w:lineRule="auto"/>
      </w:pPr>
      <w:r>
        <w:separator/>
      </w:r>
    </w:p>
  </w:endnote>
  <w:endnote w:type="continuationSeparator" w:id="0">
    <w:p w:rsidR="00AC2576" w:rsidRDefault="00AC2576" w:rsidP="00B801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576" w:rsidRDefault="00AC2576" w:rsidP="00B801E7">
      <w:pPr>
        <w:spacing w:after="0" w:line="240" w:lineRule="auto"/>
      </w:pPr>
      <w:r>
        <w:separator/>
      </w:r>
    </w:p>
  </w:footnote>
  <w:footnote w:type="continuationSeparator" w:id="0">
    <w:p w:rsidR="00AC2576" w:rsidRDefault="00AC2576" w:rsidP="00B801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47123195"/>
      <w:docPartObj>
        <w:docPartGallery w:val="Page Numbers (Top of Page)"/>
        <w:docPartUnique/>
      </w:docPartObj>
    </w:sdtPr>
    <w:sdtEndPr/>
    <w:sdtContent>
      <w:p w:rsidR="00B801E7" w:rsidRDefault="00B801E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790">
          <w:rPr>
            <w:noProof/>
          </w:rPr>
          <w:t>4</w:t>
        </w:r>
        <w:r>
          <w:fldChar w:fldCharType="end"/>
        </w:r>
      </w:p>
    </w:sdtContent>
  </w:sdt>
  <w:p w:rsidR="00B801E7" w:rsidRDefault="00B801E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A64"/>
    <w:rsid w:val="00224A64"/>
    <w:rsid w:val="00265DF3"/>
    <w:rsid w:val="002939AC"/>
    <w:rsid w:val="002A7B41"/>
    <w:rsid w:val="00367679"/>
    <w:rsid w:val="004D0B63"/>
    <w:rsid w:val="006456B2"/>
    <w:rsid w:val="006F623D"/>
    <w:rsid w:val="0074157E"/>
    <w:rsid w:val="00753173"/>
    <w:rsid w:val="00882397"/>
    <w:rsid w:val="009356F7"/>
    <w:rsid w:val="00AC2576"/>
    <w:rsid w:val="00B2242D"/>
    <w:rsid w:val="00B801E7"/>
    <w:rsid w:val="00C011D0"/>
    <w:rsid w:val="00C45790"/>
    <w:rsid w:val="00C8704A"/>
    <w:rsid w:val="00D5638C"/>
    <w:rsid w:val="00D62E42"/>
    <w:rsid w:val="00E21321"/>
    <w:rsid w:val="00F400C6"/>
    <w:rsid w:val="00F56E7C"/>
    <w:rsid w:val="00F8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F3AE0-9EA5-4C0F-9921-54DED27D9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00C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0C6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paragraph" w:styleId="a4">
    <w:name w:val="header"/>
    <w:basedOn w:val="a"/>
    <w:link w:val="a5"/>
    <w:uiPriority w:val="99"/>
    <w:unhideWhenUsed/>
    <w:rsid w:val="00B8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1E7"/>
  </w:style>
  <w:style w:type="paragraph" w:styleId="a6">
    <w:name w:val="footer"/>
    <w:basedOn w:val="a"/>
    <w:link w:val="a7"/>
    <w:uiPriority w:val="99"/>
    <w:unhideWhenUsed/>
    <w:rsid w:val="00B801E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1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14</cp:revision>
  <dcterms:created xsi:type="dcterms:W3CDTF">2021-04-22T12:32:00Z</dcterms:created>
  <dcterms:modified xsi:type="dcterms:W3CDTF">2021-10-15T12:58:00Z</dcterms:modified>
</cp:coreProperties>
</file>